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8E" w:rsidRPr="00DA155B" w:rsidRDefault="00DB5D8E" w:rsidP="00D726BE">
      <w:pPr>
        <w:jc w:val="both"/>
      </w:pPr>
      <w:r w:rsidRPr="00DA155B">
        <w:t>Leitura de João 4,4-30 ou a poesia de Alfredo José Gonçalves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Primeiro chegou o peregrino: cansado da viagem.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Dispersou o grupo e sentou-se junto à fonte.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Depois chegou a mulher da Samaria, que vinha buscar água.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O peregrino então pediu: dá-me de beber.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A estrangeira sobressaltou-se com a ousadia:</w:t>
      </w:r>
      <w:bookmarkStart w:id="0" w:name="_GoBack"/>
      <w:bookmarkEnd w:id="0"/>
    </w:p>
    <w:p w:rsidR="00DB5D8E" w:rsidRPr="00DA155B" w:rsidRDefault="00DB5D8E" w:rsidP="00DB5D8E">
      <w:pPr>
        <w:spacing w:after="0" w:line="240" w:lineRule="auto"/>
        <w:jc w:val="both"/>
      </w:pPr>
      <w:r w:rsidRPr="00DA155B">
        <w:t>Não era comum um homem dirigir-se a uma mulher,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Menos ainda um judeu falar com uma samaritana.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Começou então o diálogo entre duas pessoas,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Duas águas e duas sedes;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Nenhum</w:t>
      </w:r>
      <w:proofErr w:type="gramStart"/>
      <w:r w:rsidRPr="00DA155B">
        <w:t xml:space="preserve">  </w:t>
      </w:r>
      <w:proofErr w:type="gramEnd"/>
      <w:r w:rsidRPr="00DA155B">
        <w:t>dos dois tinha apenas água,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Nenhum tinha apenas sede: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Em ambos, água e sede se misturavam.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Aquele que tinha sede oferece uma estranha água,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Aquela que veio buscar água revela uma sede oculta.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No poço as duas sedes se cruzam,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As suas água</w:t>
      </w:r>
      <w:r w:rsidR="00CD1B0E" w:rsidRPr="00DA155B">
        <w:t>s</w:t>
      </w:r>
      <w:r w:rsidRPr="00DA155B">
        <w:t xml:space="preserve"> se entrelaçam,</w:t>
      </w:r>
    </w:p>
    <w:p w:rsidR="00DB5D8E" w:rsidRPr="00DA155B" w:rsidRDefault="00DB5D8E" w:rsidP="00DB5D8E">
      <w:pPr>
        <w:spacing w:after="0" w:line="240" w:lineRule="auto"/>
        <w:jc w:val="both"/>
      </w:pPr>
      <w:r w:rsidRPr="00DA155B">
        <w:t>As duas pessoas se encontram.</w:t>
      </w:r>
    </w:p>
    <w:p w:rsidR="00CD1B0E" w:rsidRPr="00DA155B" w:rsidRDefault="00CD1B0E" w:rsidP="00DB5D8E">
      <w:pPr>
        <w:spacing w:after="0" w:line="240" w:lineRule="auto"/>
        <w:jc w:val="both"/>
      </w:pPr>
      <w:r w:rsidRPr="00DA155B">
        <w:t>O encontro torna-se memória e sonho,</w:t>
      </w:r>
    </w:p>
    <w:p w:rsidR="00CD1B0E" w:rsidRPr="00DA155B" w:rsidRDefault="00CD1B0E" w:rsidP="00DB5D8E">
      <w:pPr>
        <w:spacing w:after="0" w:line="240" w:lineRule="auto"/>
        <w:jc w:val="both"/>
      </w:pPr>
      <w:r w:rsidRPr="00DA155B">
        <w:t>O resgate do passado projeta um novo futuro;</w:t>
      </w:r>
    </w:p>
    <w:p w:rsidR="00CD1B0E" w:rsidRPr="00DA155B" w:rsidRDefault="00CD1B0E" w:rsidP="00DB5D8E">
      <w:pPr>
        <w:spacing w:after="0" w:line="240" w:lineRule="auto"/>
        <w:jc w:val="both"/>
      </w:pPr>
      <w:r w:rsidRPr="00DA155B">
        <w:t>Sobre as ruínas de uma existência destroçada,</w:t>
      </w:r>
    </w:p>
    <w:p w:rsidR="00CD1B0E" w:rsidRPr="00DA155B" w:rsidRDefault="00CD1B0E" w:rsidP="00DB5D8E">
      <w:pPr>
        <w:spacing w:after="0" w:line="240" w:lineRule="auto"/>
        <w:jc w:val="both"/>
      </w:pPr>
      <w:r w:rsidRPr="00DA155B">
        <w:t>Nasce uma nova vida, um novo horizonte.</w:t>
      </w:r>
    </w:p>
    <w:p w:rsidR="00DB5D8E" w:rsidRPr="00DA155B" w:rsidRDefault="006033B7" w:rsidP="00DB5D8E">
      <w:pPr>
        <w:spacing w:after="0" w:line="240" w:lineRule="auto"/>
        <w:jc w:val="both"/>
      </w:pPr>
      <w:r w:rsidRPr="00DA155B">
        <w:t>Como resultado do encontro, a sede transfigura-se em vocação:</w:t>
      </w:r>
    </w:p>
    <w:p w:rsidR="006033B7" w:rsidRPr="00DA155B" w:rsidRDefault="006033B7" w:rsidP="00DB5D8E">
      <w:pPr>
        <w:spacing w:after="0" w:line="240" w:lineRule="auto"/>
        <w:jc w:val="both"/>
      </w:pPr>
      <w:r w:rsidRPr="00DA155B">
        <w:t>A</w:t>
      </w:r>
      <w:proofErr w:type="gramStart"/>
      <w:r w:rsidRPr="00DA155B">
        <w:t xml:space="preserve">  </w:t>
      </w:r>
      <w:proofErr w:type="gramEnd"/>
      <w:r w:rsidRPr="00DA155B">
        <w:t>mulher põe-se a proclamar sobre os telhados</w:t>
      </w:r>
    </w:p>
    <w:p w:rsidR="006033B7" w:rsidRPr="00DA155B" w:rsidRDefault="006033B7" w:rsidP="00DB5D8E">
      <w:pPr>
        <w:spacing w:after="0" w:line="240" w:lineRule="auto"/>
        <w:jc w:val="both"/>
      </w:pPr>
      <w:r w:rsidRPr="00DA155B">
        <w:t>A Boa-Nova que recebeu do estranho personagem.</w:t>
      </w:r>
    </w:p>
    <w:p w:rsidR="006033B7" w:rsidRPr="00DA155B" w:rsidRDefault="006033B7" w:rsidP="00DB5D8E">
      <w:pPr>
        <w:spacing w:after="0" w:line="240" w:lineRule="auto"/>
        <w:jc w:val="both"/>
      </w:pPr>
      <w:r w:rsidRPr="00DA155B">
        <w:t>Por toda parte, multiplicam-se os encontros</w:t>
      </w:r>
      <w:r w:rsidR="003B1671" w:rsidRPr="00DA155B">
        <w:t>,</w:t>
      </w:r>
    </w:p>
    <w:p w:rsidR="006033B7" w:rsidRPr="00DA155B" w:rsidRDefault="006033B7" w:rsidP="00DB5D8E">
      <w:pPr>
        <w:spacing w:after="0" w:line="240" w:lineRule="auto"/>
        <w:jc w:val="both"/>
      </w:pPr>
      <w:r w:rsidRPr="00DA155B">
        <w:t>E sobre todas as sedes e todos os males</w:t>
      </w:r>
    </w:p>
    <w:p w:rsidR="00DB5D8E" w:rsidRPr="00DA155B" w:rsidRDefault="006033B7" w:rsidP="003B1671">
      <w:pPr>
        <w:spacing w:after="0" w:line="240" w:lineRule="auto"/>
        <w:jc w:val="both"/>
      </w:pPr>
      <w:r w:rsidRPr="00DA155B">
        <w:t>A água viva fecunda o solo de um aman</w:t>
      </w:r>
      <w:r w:rsidR="003B1671" w:rsidRPr="00DA155B">
        <w:t>hã recriado.</w:t>
      </w:r>
    </w:p>
    <w:p w:rsidR="00DB5D8E" w:rsidRPr="00DA155B" w:rsidRDefault="00DB5D8E" w:rsidP="00D726BE">
      <w:pPr>
        <w:jc w:val="both"/>
      </w:pPr>
    </w:p>
    <w:p w:rsidR="001868F7" w:rsidRPr="00DA155B" w:rsidRDefault="00BD673C" w:rsidP="00D726BE">
      <w:pPr>
        <w:jc w:val="both"/>
        <w:rPr>
          <w:b/>
        </w:rPr>
      </w:pPr>
      <w:r w:rsidRPr="00DA155B">
        <w:rPr>
          <w:b/>
        </w:rPr>
        <w:t>Cultivar a esperança.</w:t>
      </w:r>
    </w:p>
    <w:p w:rsidR="00BD673C" w:rsidRPr="00DA155B" w:rsidRDefault="00BD673C" w:rsidP="00D726BE">
      <w:pPr>
        <w:jc w:val="both"/>
      </w:pPr>
      <w:r w:rsidRPr="00DA155B">
        <w:t xml:space="preserve">Animador: (distribuir </w:t>
      </w:r>
      <w:proofErr w:type="gramStart"/>
      <w:r w:rsidRPr="00DA155B">
        <w:t>4</w:t>
      </w:r>
      <w:proofErr w:type="gramEnd"/>
      <w:r w:rsidRPr="00DA155B">
        <w:t xml:space="preserve">  velas – explicando a metodologia da oração)</w:t>
      </w:r>
    </w:p>
    <w:p w:rsidR="00BD673C" w:rsidRPr="00DA155B" w:rsidRDefault="00223E28" w:rsidP="00D726BE">
      <w:pPr>
        <w:jc w:val="both"/>
      </w:pPr>
      <w:r w:rsidRPr="00DA155B">
        <w:t>Há muito tempo, no lu</w:t>
      </w:r>
      <w:r w:rsidR="00BD673C" w:rsidRPr="00DA155B">
        <w:t>gar mais íntimo e sagrado, foram acessas quatro velas: a vela do amor, a vela da ética, a vela da vida e a vela da esperança. Elas se movimentavam em forma de círculo, numa espécie de dança sagrada</w:t>
      </w:r>
      <w:r w:rsidR="00D726BE" w:rsidRPr="00DA155B">
        <w:t xml:space="preserve"> e de envolvimento de todo o planeta terra</w:t>
      </w:r>
      <w:r w:rsidR="00BD673C" w:rsidRPr="00DA155B">
        <w:t>.</w:t>
      </w:r>
      <w:r w:rsidRPr="00DA155B">
        <w:t xml:space="preserve"> Elas eram convidadas a iluminar, cultivar e guardar a criação, possibilitando uma plena fraternidade entre os biomas brasileiros e no cuidado com a defesa de todas as formas de vida.</w:t>
      </w:r>
      <w:r w:rsidR="00D726BE" w:rsidRPr="00DA155B">
        <w:t xml:space="preserve"> Tinham por missão </w:t>
      </w:r>
      <w:r w:rsidR="00CF5535" w:rsidRPr="00DA155B">
        <w:t xml:space="preserve">nos convidar a uma postura de admiração a beleza e diversidade da natureza do Brasil, com seus diversos biomas, lembrando-nos dos povos originários que neles habitam suas culturas, e nos interpelando a criar relações respeitosas com a vida e a cultura destes povos. Sempre nos </w:t>
      </w:r>
      <w:proofErr w:type="gramStart"/>
      <w:r w:rsidR="003B1671" w:rsidRPr="00DA155B">
        <w:t>lembrando</w:t>
      </w:r>
      <w:proofErr w:type="gramEnd"/>
      <w:r w:rsidR="003B1671" w:rsidRPr="00DA155B">
        <w:t xml:space="preserve"> </w:t>
      </w:r>
      <w:r w:rsidR="00CF5535" w:rsidRPr="00DA155B">
        <w:t xml:space="preserve">que Cultivar e guardar nasce da admiração e nos leva ao comprometimento com a Casa Comum.      </w:t>
      </w:r>
      <w:r w:rsidR="00D726BE" w:rsidRPr="00DA155B">
        <w:t xml:space="preserve"> (deixar que acenda as velas e caminhem em círculo, pelo meio da sala).</w:t>
      </w:r>
    </w:p>
    <w:p w:rsidR="00D726BE" w:rsidRPr="00DA155B" w:rsidRDefault="00D726BE" w:rsidP="00D726BE">
      <w:pPr>
        <w:jc w:val="both"/>
      </w:pPr>
      <w:proofErr w:type="gramStart"/>
      <w:r w:rsidRPr="00DA155B">
        <w:t>A vela do amor, vendo que as pessoas se preocupavam cada vez mais consigo</w:t>
      </w:r>
      <w:proofErr w:type="gramEnd"/>
      <w:r w:rsidRPr="00DA155B">
        <w:t xml:space="preserve"> mesmas e se fechavam aos outros, disse: </w:t>
      </w:r>
    </w:p>
    <w:p w:rsidR="00D726BE" w:rsidRPr="00DA155B" w:rsidRDefault="00D726BE" w:rsidP="00D726BE">
      <w:pPr>
        <w:jc w:val="both"/>
      </w:pPr>
      <w:r w:rsidRPr="00DA155B">
        <w:rPr>
          <w:b/>
        </w:rPr>
        <w:t>Vela do amor:</w:t>
      </w:r>
      <w:r w:rsidRPr="00DA155B">
        <w:t xml:space="preserve"> Eu estou ficando cansada de rodar e me consumir. </w:t>
      </w:r>
      <w:r w:rsidR="001D072B" w:rsidRPr="00DA155B">
        <w:t xml:space="preserve">A fraternidade tem sido machucada com tanta violência aos povos indígenas, aos quilombolas, aos diversos biomas, </w:t>
      </w:r>
      <w:r w:rsidR="00BA0F29" w:rsidRPr="00DA155B">
        <w:t>através da ganância humana, d</w:t>
      </w:r>
      <w:r w:rsidR="001D072B" w:rsidRPr="00DA155B">
        <w:t xml:space="preserve">o latifúndio, </w:t>
      </w:r>
      <w:r w:rsidR="00BA0F29" w:rsidRPr="00DA155B">
        <w:t>d</w:t>
      </w:r>
      <w:r w:rsidR="001D072B" w:rsidRPr="00DA155B">
        <w:t xml:space="preserve">o agronegócio, </w:t>
      </w:r>
      <w:r w:rsidR="00BA0F29" w:rsidRPr="00DA155B">
        <w:t>das mineradoras e da cerca da água. São tantas rupturas, divisão na sociedade que se mostra insensível à defesa da vida.</w:t>
      </w:r>
    </w:p>
    <w:p w:rsidR="00BA0F29" w:rsidRPr="00DA155B" w:rsidRDefault="00BA0F29" w:rsidP="00D726BE">
      <w:pPr>
        <w:jc w:val="both"/>
      </w:pPr>
      <w:r w:rsidRPr="00DA155B">
        <w:lastRenderedPageBreak/>
        <w:t>Vou deixar as igrejas promoverem o mutirão contra a fome e a miséria, a fazer a Campanha da Fraternidade, a defender os povos originários. Que os Movimentos Sociais se organizem para exigir políticas públicas</w:t>
      </w:r>
      <w:proofErr w:type="gramStart"/>
      <w:r w:rsidRPr="00DA155B">
        <w:t>.....</w:t>
      </w:r>
      <w:proofErr w:type="gramEnd"/>
      <w:r w:rsidRPr="00DA155B">
        <w:t xml:space="preserve"> </w:t>
      </w:r>
      <w:proofErr w:type="gramStart"/>
      <w:r w:rsidRPr="00DA155B">
        <w:t>os</w:t>
      </w:r>
      <w:proofErr w:type="gramEnd"/>
      <w:r w:rsidRPr="00DA155B">
        <w:t xml:space="preserve"> povos indígenas defendam a floresta e o meio ambiente....... Vou cuidar da minha vida.</w:t>
      </w:r>
    </w:p>
    <w:p w:rsidR="00BA0F29" w:rsidRPr="00DA155B" w:rsidRDefault="00BA0F29" w:rsidP="00D726BE">
      <w:pPr>
        <w:jc w:val="both"/>
      </w:pPr>
      <w:r w:rsidRPr="00DA155B">
        <w:rPr>
          <w:b/>
        </w:rPr>
        <w:t>Animador:</w:t>
      </w:r>
      <w:r w:rsidRPr="00DA155B">
        <w:t xml:space="preserve"> Ficou parada e a chama se apagou (apaga a vela). A </w:t>
      </w:r>
      <w:r w:rsidR="00083E1B" w:rsidRPr="00DA155B">
        <w:t>V</w:t>
      </w:r>
      <w:r w:rsidRPr="00DA155B">
        <w:t xml:space="preserve">ela da </w:t>
      </w:r>
      <w:r w:rsidR="00083E1B" w:rsidRPr="00DA155B">
        <w:t>ÉTICA</w:t>
      </w:r>
      <w:r w:rsidRPr="00DA155B">
        <w:t>, vendo a decisão da colega, começou a diminuir o ritmo de sua dança. Pensou consigo mesma:</w:t>
      </w:r>
    </w:p>
    <w:p w:rsidR="00655103" w:rsidRPr="00DA155B" w:rsidRDefault="00655103" w:rsidP="00D726BE">
      <w:pPr>
        <w:jc w:val="both"/>
      </w:pPr>
      <w:r w:rsidRPr="00DA155B">
        <w:rPr>
          <w:b/>
        </w:rPr>
        <w:t>Vela da ética:</w:t>
      </w:r>
      <w:r w:rsidRPr="00DA155B">
        <w:t xml:space="preserve"> Que esperança poderá haver? A cada dia, a gente ouve denúncias de corrupção sobre sanguessugas e pessoas se aproveitando</w:t>
      </w:r>
      <w:r w:rsidR="00297C0E" w:rsidRPr="00DA155B">
        <w:t xml:space="preserve"> de bens públicos</w:t>
      </w:r>
      <w:r w:rsidR="00083E1B" w:rsidRPr="00DA155B">
        <w:t xml:space="preserve">, leis sendo criadas para benefícios próprios. A impunidade segue solta neste Brasil. Os noticiários só falam de corrupção. </w:t>
      </w:r>
      <w:r w:rsidR="00297C0E" w:rsidRPr="00DA155B">
        <w:t xml:space="preserve"> </w:t>
      </w:r>
      <w:r w:rsidR="00083E1B" w:rsidRPr="00DA155B">
        <w:t xml:space="preserve">Corrupção em projetos, corrupção nas eleições, corrupção na administração, corrupção na aprovação das leis e </w:t>
      </w:r>
      <w:proofErr w:type="spellStart"/>
      <w:r w:rsidR="00083E1B" w:rsidRPr="00DA155B">
        <w:t>PECs</w:t>
      </w:r>
      <w:proofErr w:type="spellEnd"/>
      <w:r w:rsidR="00083E1B" w:rsidRPr="00DA155B">
        <w:t xml:space="preserve">. Corrupção no desmatamento, corrupção nas famílias, corrupção nas relações humanas. Cansei de ser </w:t>
      </w:r>
      <w:proofErr w:type="spellStart"/>
      <w:r w:rsidR="00083E1B" w:rsidRPr="00DA155B">
        <w:t>maltrado</w:t>
      </w:r>
      <w:proofErr w:type="spellEnd"/>
      <w:r w:rsidR="00083E1B" w:rsidRPr="00DA155B">
        <w:t>/a, desrespeitado/a e ferido/a nos meus valores de pessoa humana.</w:t>
      </w:r>
    </w:p>
    <w:p w:rsidR="00083E1B" w:rsidRPr="00DA155B" w:rsidRDefault="00083E1B" w:rsidP="00D726BE">
      <w:pPr>
        <w:jc w:val="both"/>
      </w:pPr>
      <w:r w:rsidRPr="00DA155B">
        <w:rPr>
          <w:b/>
        </w:rPr>
        <w:t>Animador:</w:t>
      </w:r>
      <w:r w:rsidRPr="00DA155B">
        <w:t xml:space="preserve"> Também ela parou e sucumbiu (apaga a vela). A</w:t>
      </w:r>
      <w:proofErr w:type="gramStart"/>
      <w:r w:rsidRPr="00DA155B">
        <w:t xml:space="preserve">  </w:t>
      </w:r>
      <w:proofErr w:type="gramEnd"/>
      <w:r w:rsidRPr="00DA155B">
        <w:t>Vela da VIDA começou a se perguntar:</w:t>
      </w:r>
    </w:p>
    <w:p w:rsidR="00BA0F29" w:rsidRPr="00DA155B" w:rsidRDefault="00083E1B" w:rsidP="00D726BE">
      <w:pPr>
        <w:jc w:val="both"/>
      </w:pPr>
      <w:r w:rsidRPr="00DA155B">
        <w:rPr>
          <w:b/>
        </w:rPr>
        <w:t>Vela da vida:</w:t>
      </w:r>
      <w:r w:rsidRPr="00DA155B">
        <w:t xml:space="preserve"> Mas, afinal, o que vale ainda a vida? Por qualquer coisa se mata. Tudo se resolve com a força da violência. </w:t>
      </w:r>
      <w:r w:rsidR="00554F0E" w:rsidRPr="00DA155B">
        <w:t xml:space="preserve">Violência infantil, violência na vida da mulher, </w:t>
      </w:r>
      <w:r w:rsidR="00492DA6" w:rsidRPr="00DA155B">
        <w:t>violência na vida do trabalhador na perda dos seus direitos</w:t>
      </w:r>
      <w:proofErr w:type="gramStart"/>
      <w:r w:rsidR="00492DA6" w:rsidRPr="00DA155B">
        <w:t xml:space="preserve">  </w:t>
      </w:r>
      <w:proofErr w:type="gramEnd"/>
      <w:r w:rsidR="00492DA6" w:rsidRPr="00DA155B">
        <w:t xml:space="preserve">conseguidos com tanta luta, </w:t>
      </w:r>
      <w:r w:rsidR="00554F0E" w:rsidRPr="00DA155B">
        <w:t xml:space="preserve">extermínio da juventude. </w:t>
      </w:r>
      <w:r w:rsidR="00492DA6" w:rsidRPr="00DA155B">
        <w:t>Matam-se</w:t>
      </w:r>
      <w:r w:rsidR="00554F0E" w:rsidRPr="00DA155B">
        <w:t xml:space="preserve"> os que defendem os Biomas, com</w:t>
      </w:r>
      <w:r w:rsidR="00492DA6" w:rsidRPr="00DA155B">
        <w:t>o</w:t>
      </w:r>
      <w:r w:rsidR="00554F0E" w:rsidRPr="00DA155B">
        <w:t xml:space="preserve"> Chico Mendes, Ir </w:t>
      </w:r>
      <w:proofErr w:type="spellStart"/>
      <w:r w:rsidR="00554F0E" w:rsidRPr="00DA155B">
        <w:t>Doroth</w:t>
      </w:r>
      <w:proofErr w:type="spellEnd"/>
      <w:r w:rsidR="00554F0E" w:rsidRPr="00DA155B">
        <w:t xml:space="preserve">, </w:t>
      </w:r>
      <w:r w:rsidR="00492DA6" w:rsidRPr="00DA155B">
        <w:t xml:space="preserve">Padre </w:t>
      </w:r>
      <w:proofErr w:type="spellStart"/>
      <w:r w:rsidR="00492DA6" w:rsidRPr="00DA155B">
        <w:t>Josimo</w:t>
      </w:r>
      <w:proofErr w:type="spellEnd"/>
      <w:r w:rsidR="00492DA6" w:rsidRPr="00DA155B">
        <w:t xml:space="preserve">, o casal de extrativistas José </w:t>
      </w:r>
      <w:proofErr w:type="spellStart"/>
      <w:r w:rsidR="00492DA6" w:rsidRPr="00DA155B">
        <w:t>Claúdio</w:t>
      </w:r>
      <w:proofErr w:type="spellEnd"/>
      <w:r w:rsidR="00492DA6" w:rsidRPr="00DA155B">
        <w:t xml:space="preserve"> e Maria do Espírito Santo e tantos outros homens e mulheres que assumem o compromisso com a defesa da vida e do Bem Viver. Os Biomas estão sendo devastados, os rios poluídos</w:t>
      </w:r>
      <w:proofErr w:type="gramStart"/>
      <w:r w:rsidR="00492DA6" w:rsidRPr="00DA155B">
        <w:t>....</w:t>
      </w:r>
      <w:proofErr w:type="gramEnd"/>
      <w:r w:rsidR="00492DA6" w:rsidRPr="00DA155B">
        <w:t xml:space="preserve"> </w:t>
      </w:r>
      <w:proofErr w:type="gramStart"/>
      <w:r w:rsidR="00492DA6" w:rsidRPr="00DA155B">
        <w:t>tanta</w:t>
      </w:r>
      <w:proofErr w:type="gramEnd"/>
      <w:r w:rsidR="00492DA6" w:rsidRPr="00DA155B">
        <w:t xml:space="preserve"> vida, tanta fauna e tanta flora morrendo.</w:t>
      </w:r>
    </w:p>
    <w:p w:rsidR="00492DA6" w:rsidRPr="00DA155B" w:rsidRDefault="00492DA6" w:rsidP="00D726BE">
      <w:pPr>
        <w:jc w:val="both"/>
      </w:pPr>
      <w:r w:rsidRPr="00DA155B">
        <w:rPr>
          <w:b/>
        </w:rPr>
        <w:t>Animador:</w:t>
      </w:r>
      <w:r w:rsidRPr="00DA155B">
        <w:t xml:space="preserve"> Enquanto pensava assim, chegou um vento e sua vela apagou. O desespero começou a reinar: O que vamos fazer sem a vela do amor, sem a vela da dignidade, sem a vela da vida?</w:t>
      </w:r>
    </w:p>
    <w:p w:rsidR="00492DA6" w:rsidRPr="00DA155B" w:rsidRDefault="00492DA6" w:rsidP="00D726BE">
      <w:pPr>
        <w:jc w:val="both"/>
      </w:pPr>
      <w:r w:rsidRPr="00DA155B">
        <w:t>Então a vela da esperança ergueu sua chama e, com os olhos cheios de brilho e compaixão, disse:</w:t>
      </w:r>
    </w:p>
    <w:p w:rsidR="00492DA6" w:rsidRPr="00DA155B" w:rsidRDefault="00492DA6" w:rsidP="00D726BE">
      <w:pPr>
        <w:jc w:val="both"/>
      </w:pPr>
      <w:r w:rsidRPr="00DA155B">
        <w:rPr>
          <w:b/>
        </w:rPr>
        <w:t xml:space="preserve">Vela da esperança: </w:t>
      </w:r>
      <w:r w:rsidRPr="00DA155B">
        <w:t xml:space="preserve">Não se </w:t>
      </w:r>
      <w:proofErr w:type="gramStart"/>
      <w:r w:rsidRPr="00DA155B">
        <w:t>preocupem</w:t>
      </w:r>
      <w:proofErr w:type="gramEnd"/>
      <w:r w:rsidRPr="00DA155B">
        <w:t xml:space="preserve"> eu sou a esperança! Enquanto eu existir, vocês poderão dar brilho à vida, à dignidade e ao amor.</w:t>
      </w:r>
      <w:r w:rsidR="009F3F7B" w:rsidRPr="00DA155B">
        <w:t xml:space="preserve"> </w:t>
      </w:r>
      <w:r w:rsidR="009F3F7B" w:rsidRPr="00DA155B">
        <w:rPr>
          <w:i/>
        </w:rPr>
        <w:t xml:space="preserve">“Precisamos ter esperança ativa. Aquela que é do verbo esperançar, não do verbo esperar. O verbo esperar é aquele que aguarda enquanto o verbo esperançar é aquele que </w:t>
      </w:r>
      <w:proofErr w:type="gramStart"/>
      <w:r w:rsidR="009F3F7B" w:rsidRPr="00DA155B">
        <w:rPr>
          <w:i/>
        </w:rPr>
        <w:t>busca,</w:t>
      </w:r>
      <w:proofErr w:type="gramEnd"/>
      <w:r w:rsidR="009F3F7B" w:rsidRPr="00DA155B">
        <w:rPr>
          <w:i/>
        </w:rPr>
        <w:t xml:space="preserve"> que procura, que vai atrás”. </w:t>
      </w:r>
      <w:r w:rsidR="009F3F7B" w:rsidRPr="00DA155B">
        <w:t>Vejam quantas pessoas, movimentos, organizações sociais estão comprometidos com a defesa da vida</w:t>
      </w:r>
      <w:proofErr w:type="gramStart"/>
      <w:r w:rsidR="009F3F7B" w:rsidRPr="00DA155B">
        <w:t xml:space="preserve">  </w:t>
      </w:r>
      <w:proofErr w:type="gramEnd"/>
      <w:r w:rsidR="009F3F7B" w:rsidRPr="00DA155B">
        <w:t>e da Casa Comum com a diversidade dos seus biomas. Cultivando e guardando a criação. Vejam a Campanha da Fraternidade que desde 1962 vem contribuindo para que possamos viver em fraternidade assumindo causas e compromissos comuns. Vejam quantas iniciativas bonitas</w:t>
      </w:r>
      <w:proofErr w:type="gramStart"/>
      <w:r w:rsidR="009F3F7B" w:rsidRPr="00DA155B">
        <w:t xml:space="preserve">  </w:t>
      </w:r>
      <w:proofErr w:type="gramEnd"/>
      <w:r w:rsidR="009F3F7B" w:rsidRPr="00DA155B">
        <w:t xml:space="preserve">da população, das igrejas, das entidades, das associações e até do governo  .... </w:t>
      </w:r>
      <w:proofErr w:type="gramStart"/>
      <w:r w:rsidR="009F3F7B" w:rsidRPr="00DA155B">
        <w:t>são</w:t>
      </w:r>
      <w:proofErr w:type="gramEnd"/>
      <w:r w:rsidR="009F3F7B" w:rsidRPr="00DA155B">
        <w:t xml:space="preserve"> tantas, se animem, entrem na roda da criatividade, da defesa e do cuidado.</w:t>
      </w:r>
    </w:p>
    <w:p w:rsidR="009F3F7B" w:rsidRPr="00DA155B" w:rsidRDefault="009F3F7B" w:rsidP="00D726BE">
      <w:pPr>
        <w:jc w:val="both"/>
      </w:pPr>
      <w:r w:rsidRPr="00DA155B">
        <w:rPr>
          <w:b/>
        </w:rPr>
        <w:t>Animador:</w:t>
      </w:r>
      <w:r w:rsidRPr="00DA155B">
        <w:t xml:space="preserve"> De imediato</w:t>
      </w:r>
      <w:r w:rsidR="00611C25" w:rsidRPr="00DA155B">
        <w:t>, a vela da esperança foi se aproximando da vela da vida, da ética e do amor. (reacender as velas) e as três sentiram que o futuro estava se abrindo, na certeza da transformação da vida presente. Dessa forma, o desespero começou a se transformar em forças de construção do projeto da vida, da justiça e da paz.</w:t>
      </w:r>
    </w:p>
    <w:p w:rsidR="00611C25" w:rsidRPr="00DA155B" w:rsidRDefault="00611C25" w:rsidP="00D726BE">
      <w:pPr>
        <w:jc w:val="both"/>
      </w:pPr>
      <w:r w:rsidRPr="00DA155B">
        <w:t>(convidar para que todos se aproximem das velas</w:t>
      </w:r>
      <w:proofErr w:type="gramStart"/>
      <w:r w:rsidRPr="00DA155B">
        <w:t>....</w:t>
      </w:r>
      <w:proofErr w:type="gramEnd"/>
      <w:r w:rsidRPr="00DA155B">
        <w:t xml:space="preserve"> e escutar o canto... tudo está interligado como se fossemos um...)</w:t>
      </w:r>
    </w:p>
    <w:p w:rsidR="00611C25" w:rsidRPr="00DA155B" w:rsidRDefault="00611C25" w:rsidP="00D726BE">
      <w:pPr>
        <w:jc w:val="both"/>
      </w:pPr>
      <w:r w:rsidRPr="00DA155B">
        <w:rPr>
          <w:b/>
        </w:rPr>
        <w:t>Animador:</w:t>
      </w:r>
      <w:proofErr w:type="gramStart"/>
      <w:r w:rsidRPr="00DA155B">
        <w:t xml:space="preserve"> </w:t>
      </w:r>
      <w:r w:rsidR="00DB5D8E" w:rsidRPr="00DA155B">
        <w:t xml:space="preserve"> </w:t>
      </w:r>
      <w:proofErr w:type="gramEnd"/>
      <w:r w:rsidR="00DB5D8E" w:rsidRPr="00DA155B">
        <w:t>Quais são os nossos sonhos e esperança? (motivar para que as pessoas partilhem)</w:t>
      </w:r>
    </w:p>
    <w:p w:rsidR="00DB5D8E" w:rsidRPr="00DA155B" w:rsidRDefault="00DB5D8E" w:rsidP="00D726BE">
      <w:pPr>
        <w:jc w:val="both"/>
        <w:rPr>
          <w:i/>
        </w:rPr>
      </w:pPr>
      <w:r w:rsidRPr="00DA155B">
        <w:rPr>
          <w:b/>
        </w:rPr>
        <w:t>Animador:</w:t>
      </w:r>
      <w:r w:rsidRPr="00DA155B">
        <w:t xml:space="preserve"> A Samaritana pediu a Jesus agua que sacia a sede. Nós também queremos</w:t>
      </w:r>
      <w:r w:rsidR="00DA155B" w:rsidRPr="00DA155B">
        <w:t xml:space="preserve"> sentir </w:t>
      </w:r>
      <w:r w:rsidRPr="00DA155B">
        <w:t>essa água e manter acesa a vela da esperança.  (</w:t>
      </w:r>
      <w:r w:rsidR="00DA155B" w:rsidRPr="00DA155B">
        <w:t>aspergir</w:t>
      </w:r>
      <w:r w:rsidRPr="00DA155B">
        <w:t xml:space="preserve"> – enquanto escuta o canto – água... sagrada</w:t>
      </w:r>
      <w:proofErr w:type="gramStart"/>
      <w:r w:rsidRPr="00DA155B">
        <w:t>)</w:t>
      </w:r>
      <w:proofErr w:type="gramEnd"/>
    </w:p>
    <w:p w:rsidR="00492DA6" w:rsidRPr="00492DA6" w:rsidRDefault="00492DA6" w:rsidP="00D726BE">
      <w:pPr>
        <w:jc w:val="both"/>
        <w:rPr>
          <w:sz w:val="24"/>
          <w:szCs w:val="24"/>
        </w:rPr>
      </w:pPr>
    </w:p>
    <w:p w:rsidR="00D726BE" w:rsidRPr="00D726BE" w:rsidRDefault="00D726BE" w:rsidP="00D726BE">
      <w:pPr>
        <w:jc w:val="both"/>
        <w:rPr>
          <w:sz w:val="24"/>
          <w:szCs w:val="24"/>
        </w:rPr>
      </w:pPr>
    </w:p>
    <w:sectPr w:rsidR="00D726BE" w:rsidRPr="00D726BE" w:rsidSect="00D72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3C"/>
    <w:rsid w:val="00083E1B"/>
    <w:rsid w:val="001868F7"/>
    <w:rsid w:val="001D072B"/>
    <w:rsid w:val="00223E28"/>
    <w:rsid w:val="00297C0E"/>
    <w:rsid w:val="003B1671"/>
    <w:rsid w:val="00492DA6"/>
    <w:rsid w:val="00554F0E"/>
    <w:rsid w:val="006033B7"/>
    <w:rsid w:val="00611C25"/>
    <w:rsid w:val="00655103"/>
    <w:rsid w:val="009F3F7B"/>
    <w:rsid w:val="00BA0F29"/>
    <w:rsid w:val="00BD673C"/>
    <w:rsid w:val="00CD1B0E"/>
    <w:rsid w:val="00CF5535"/>
    <w:rsid w:val="00D726BE"/>
    <w:rsid w:val="00DA155B"/>
    <w:rsid w:val="00D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5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5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5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5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13</cp:revision>
  <cp:lastPrinted>2016-12-02T08:46:00Z</cp:lastPrinted>
  <dcterms:created xsi:type="dcterms:W3CDTF">2016-12-01T08:55:00Z</dcterms:created>
  <dcterms:modified xsi:type="dcterms:W3CDTF">2016-12-02T08:47:00Z</dcterms:modified>
</cp:coreProperties>
</file>