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ED" w:rsidRDefault="005E75ED" w:rsidP="005E75ED">
      <w:pPr>
        <w:shd w:val="clear" w:color="auto" w:fill="FFFFFF"/>
        <w:spacing w:after="150" w:line="54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pacing w:val="-15"/>
          <w:sz w:val="36"/>
          <w:szCs w:val="36"/>
          <w:lang w:eastAsia="pt-BR"/>
        </w:rPr>
      </w:pPr>
      <w:r w:rsidRPr="005E75ED">
        <w:rPr>
          <w:rFonts w:ascii="Arial" w:eastAsia="Times New Roman" w:hAnsi="Arial" w:cs="Arial"/>
          <w:b/>
          <w:bCs/>
          <w:spacing w:val="-15"/>
          <w:sz w:val="36"/>
          <w:szCs w:val="36"/>
          <w:lang w:eastAsia="pt-BR"/>
        </w:rPr>
        <w:t>Encíclica do papa vai reforçar visão mais integral de ecologia, diz Leonardo Boff</w:t>
      </w:r>
    </w:p>
    <w:p w:rsidR="005E75ED" w:rsidRPr="005E75ED" w:rsidRDefault="005E75ED" w:rsidP="005E75ED">
      <w:pPr>
        <w:shd w:val="clear" w:color="auto" w:fill="FFFFFF"/>
        <w:spacing w:after="150" w:line="54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pacing w:val="-15"/>
          <w:sz w:val="36"/>
          <w:szCs w:val="36"/>
          <w:lang w:eastAsia="pt-BR"/>
        </w:rPr>
      </w:pP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O teólogo e ecólogo </w:t>
      </w:r>
      <w:hyperlink r:id="rId4" w:tgtFrame="_blank" w:history="1">
        <w:r w:rsidRPr="005E75ED">
          <w:rPr>
            <w:rFonts w:ascii="Arial" w:eastAsia="Times New Roman" w:hAnsi="Arial" w:cs="Arial"/>
            <w:b/>
            <w:bCs/>
            <w:bdr w:val="none" w:sz="0" w:space="0" w:color="auto" w:frame="1"/>
            <w:lang w:eastAsia="pt-BR"/>
          </w:rPr>
          <w:t>Leonardo Boff</w:t>
        </w:r>
      </w:hyperlink>
      <w:r w:rsidRPr="005E75ED">
        <w:rPr>
          <w:rFonts w:ascii="Arial" w:eastAsia="Times New Roman" w:hAnsi="Arial" w:cs="Arial"/>
          <w:lang w:eastAsia="pt-BR"/>
        </w:rPr>
        <w:t>, colunista do JB, foi uma das vozes que ajudaram a montar a </w:t>
      </w:r>
      <w:hyperlink r:id="rId5" w:tgtFrame="_blank" w:history="1">
        <w:r w:rsidRPr="005E75ED">
          <w:rPr>
            <w:rFonts w:ascii="Arial" w:eastAsia="Times New Roman" w:hAnsi="Arial" w:cs="Arial"/>
            <w:b/>
            <w:bCs/>
            <w:bdr w:val="none" w:sz="0" w:space="0" w:color="auto" w:frame="1"/>
            <w:lang w:eastAsia="pt-BR"/>
          </w:rPr>
          <w:t>encíclica</w:t>
        </w:r>
      </w:hyperlink>
      <w:r w:rsidRPr="005E75ED">
        <w:rPr>
          <w:rFonts w:ascii="Arial" w:eastAsia="Times New Roman" w:hAnsi="Arial" w:cs="Arial"/>
          <w:lang w:eastAsia="pt-BR"/>
        </w:rPr>
        <w:t xml:space="preserve"> do </w:t>
      </w:r>
      <w:proofErr w:type="spellStart"/>
      <w:r w:rsidRPr="005E75ED">
        <w:rPr>
          <w:rFonts w:ascii="Arial" w:eastAsia="Times New Roman" w:hAnsi="Arial" w:cs="Arial"/>
          <w:lang w:eastAsia="pt-BR"/>
        </w:rPr>
        <w:t>papa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Francisco</w:t>
      </w:r>
      <w:proofErr w:type="spellEnd"/>
      <w:r w:rsidRPr="005E75ED">
        <w:rPr>
          <w:rFonts w:ascii="Arial" w:eastAsia="Times New Roman" w:hAnsi="Arial" w:cs="Arial"/>
          <w:lang w:eastAsia="pt-BR"/>
        </w:rPr>
        <w:t xml:space="preserve"> dedicada ao meio ambiente, divulgada nesta quinta-feira (18). Em entrevista por e-mail, ele falou sobre como seus textos e contribuições chegaram até </w:t>
      </w:r>
      <w:proofErr w:type="spellStart"/>
      <w:r w:rsidRPr="005E75ED">
        <w:rPr>
          <w:rFonts w:ascii="Arial" w:eastAsia="Times New Roman" w:hAnsi="Arial" w:cs="Arial"/>
          <w:lang w:eastAsia="pt-BR"/>
        </w:rPr>
        <w:t>Bergoglio</w:t>
      </w:r>
      <w:proofErr w:type="spellEnd"/>
      <w:r w:rsidRPr="005E75ED">
        <w:rPr>
          <w:rFonts w:ascii="Arial" w:eastAsia="Times New Roman" w:hAnsi="Arial" w:cs="Arial"/>
          <w:lang w:eastAsia="pt-BR"/>
        </w:rPr>
        <w:t>, "uma das maiores lideranças mundiais, seja no campo religioso, seja no campo político". Comentou ainda sobre a forma como o papa tem lidado com questões delicadas e também sobre as respostas de potências mundiais às ameaças a "nossa única casa comum".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A entrevista foi publicada pelo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Jornal do Brasil</w:t>
      </w:r>
      <w:r w:rsidRPr="005E75ED">
        <w:rPr>
          <w:rFonts w:ascii="Arial" w:eastAsia="Times New Roman" w:hAnsi="Arial" w:cs="Arial"/>
          <w:lang w:eastAsia="pt-BR"/>
        </w:rPr>
        <w:t>, 21-06-2015.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Vejo poucos avanços porque os interesses econômicos se sobrepõem à preocupação pela salvaguarda da única casa comum que temos para morar", diz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Boff</w:t>
      </w:r>
      <w:r w:rsidRPr="005E75ED">
        <w:rPr>
          <w:rFonts w:ascii="Arial" w:eastAsia="Times New Roman" w:hAnsi="Arial" w:cs="Arial"/>
          <w:lang w:eastAsia="pt-BR"/>
        </w:rPr>
        <w:t> em entrevista ao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JB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"Vejo poucos avanços porque os interesses econômicos se sobrepõem à preocupação pela salvaguarda da única casa comum que temos para morar. Há uma inconsciência irresponsável e culposa acerca das ameaças que pesam sobre nosso futuro. Se o que a comunidade científica mundial diz fosse ouvido, outros seriam os resultados dos encontros organizados pela ONU sobre o aquecimento global e a crescente erosão da biodiversidade", alertou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Boff</w:t>
      </w:r>
      <w:r w:rsidRPr="005E75ED">
        <w:rPr>
          <w:rFonts w:ascii="Arial" w:eastAsia="Times New Roman" w:hAnsi="Arial" w:cs="Arial"/>
          <w:lang w:eastAsia="pt-BR"/>
        </w:rPr>
        <w:t>. "Meu sentimento oscila entre a catástrofe e a crise", continuou.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O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Papa Francisco</w:t>
      </w:r>
      <w:r w:rsidRPr="005E75ED">
        <w:rPr>
          <w:rFonts w:ascii="Arial" w:eastAsia="Times New Roman" w:hAnsi="Arial" w:cs="Arial"/>
          <w:lang w:eastAsia="pt-BR"/>
        </w:rPr>
        <w:t> estabeleceu uma "relação íntima entre os pobres e a fragilidade do planeta" na </w:t>
      </w:r>
      <w:hyperlink r:id="rId6" w:tgtFrame="_blank" w:history="1">
        <w:r w:rsidRPr="005E75ED">
          <w:rPr>
            <w:rFonts w:ascii="Arial" w:eastAsia="Times New Roman" w:hAnsi="Arial" w:cs="Arial"/>
            <w:b/>
            <w:bCs/>
            <w:bdr w:val="none" w:sz="0" w:space="0" w:color="auto" w:frame="1"/>
            <w:lang w:eastAsia="pt-BR"/>
          </w:rPr>
          <w:t xml:space="preserve">encíclica </w:t>
        </w:r>
        <w:proofErr w:type="spellStart"/>
        <w:r w:rsidRPr="005E75ED">
          <w:rPr>
            <w:rFonts w:ascii="Arial" w:eastAsia="Times New Roman" w:hAnsi="Arial" w:cs="Arial"/>
            <w:b/>
            <w:bCs/>
            <w:bdr w:val="none" w:sz="0" w:space="0" w:color="auto" w:frame="1"/>
            <w:lang w:eastAsia="pt-BR"/>
          </w:rPr>
          <w:t>Laudato</w:t>
        </w:r>
        <w:proofErr w:type="spellEnd"/>
        <w:r w:rsidRPr="005E75ED">
          <w:rPr>
            <w:rFonts w:ascii="Arial" w:eastAsia="Times New Roman" w:hAnsi="Arial" w:cs="Arial"/>
            <w:b/>
            <w:bCs/>
            <w:bdr w:val="none" w:sz="0" w:space="0" w:color="auto" w:frame="1"/>
            <w:lang w:eastAsia="pt-BR"/>
          </w:rPr>
          <w:t xml:space="preserve"> Si [Louvado seja] - Sobre o cuidado da casa comum</w:t>
        </w:r>
      </w:hyperlink>
      <w:r w:rsidRPr="005E75ED">
        <w:rPr>
          <w:rFonts w:ascii="Arial" w:eastAsia="Times New Roman" w:hAnsi="Arial" w:cs="Arial"/>
          <w:lang w:eastAsia="pt-BR"/>
        </w:rPr>
        <w:t>, divulgada nesta quinta-feira (18) e publicada em português pelas Edições Paulinas. Em janeiro, durante visita às Filipinas,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Francisco</w:t>
      </w:r>
      <w:r w:rsidRPr="005E75ED">
        <w:rPr>
          <w:rFonts w:ascii="Arial" w:eastAsia="Times New Roman" w:hAnsi="Arial" w:cs="Arial"/>
          <w:lang w:eastAsia="pt-BR"/>
        </w:rPr>
        <w:t> demonstrou preocupação com a ecologia, afirmando a "necessidade de ver, com os olhos da fé, a beleza do plano de salvação de Deus, a ligação entre o ambiente natural e a dignidade da pessoa humana".</w:t>
      </w:r>
    </w:p>
    <w:p w:rsid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Para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Boff</w:t>
      </w:r>
      <w:r w:rsidRPr="005E75ED">
        <w:rPr>
          <w:rFonts w:ascii="Arial" w:eastAsia="Times New Roman" w:hAnsi="Arial" w:cs="Arial"/>
          <w:lang w:eastAsia="pt-BR"/>
        </w:rPr>
        <w:t xml:space="preserve">, "o escândalo da pobreza mundial num mundo de altíssimo consumo, a devastação dos ecossistemas e as ameaças que pesam sobre a casa comum, descuidada e maltratada" preocupam constantemente o </w:t>
      </w:r>
      <w:proofErr w:type="gramStart"/>
      <w:r w:rsidRPr="005E75ED">
        <w:rPr>
          <w:rFonts w:ascii="Arial" w:eastAsia="Times New Roman" w:hAnsi="Arial" w:cs="Arial"/>
          <w:lang w:eastAsia="pt-BR"/>
        </w:rPr>
        <w:t>papa</w:t>
      </w:r>
      <w:proofErr w:type="gramEnd"/>
      <w:r w:rsidRPr="005E75ED">
        <w:rPr>
          <w:rFonts w:ascii="Arial" w:eastAsia="Times New Roman" w:hAnsi="Arial" w:cs="Arial"/>
          <w:lang w:eastAsia="pt-BR"/>
        </w:rPr>
        <w:t>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Francisco</w:t>
      </w:r>
      <w:r w:rsidRPr="005E75ED">
        <w:rPr>
          <w:rFonts w:ascii="Arial" w:eastAsia="Times New Roman" w:hAnsi="Arial" w:cs="Arial"/>
          <w:lang w:eastAsia="pt-BR"/>
        </w:rPr>
        <w:t>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Eis a entrevista</w:t>
      </w:r>
      <w:r w:rsidRPr="005E75ED">
        <w:rPr>
          <w:rFonts w:ascii="Arial" w:eastAsia="Times New Roman" w:hAnsi="Arial" w:cs="Arial"/>
          <w:lang w:eastAsia="pt-BR"/>
        </w:rPr>
        <w:t>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Como foram suas conversas com o Papa durante a elaboração da encíclica? Houve um encontro pessoalmente?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É com certo constrangimento que respondo às perguntas desta entrevista, para não dar a impressão de uma importância de minha parte que não tenho. Se me perguntarem: você ajudou o Papa a escrever a encíclica? Devo dizer: não. Apenas ofereci tijolos com os quais, se ele quisesse, poderia construir alguma coisa. Nunca tive um encontro pessoal com o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Papa Francisco</w:t>
      </w:r>
      <w:r w:rsidRPr="005E75ED">
        <w:rPr>
          <w:rFonts w:ascii="Arial" w:eastAsia="Times New Roman" w:hAnsi="Arial" w:cs="Arial"/>
          <w:lang w:eastAsia="pt-BR"/>
        </w:rPr>
        <w:t>, somente indireto. Primeiramente através de uma amiga comum,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Clélia Luro</w:t>
      </w:r>
      <w:r w:rsidRPr="005E75ED">
        <w:rPr>
          <w:rFonts w:ascii="Arial" w:eastAsia="Times New Roman" w:hAnsi="Arial" w:cs="Arial"/>
          <w:lang w:eastAsia="pt-BR"/>
        </w:rPr>
        <w:t>, para a qual ele telefonava de Roma todos os domingos por volta das 10h.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 xml:space="preserve">Através dela ele mandava os recados a mim e me fazia as solicitações de textos. Primeiramente, me pediu um texto que o ex-Presidente da </w:t>
      </w:r>
      <w:proofErr w:type="spellStart"/>
      <w:r w:rsidRPr="005E75ED">
        <w:rPr>
          <w:rFonts w:ascii="Arial" w:eastAsia="Times New Roman" w:hAnsi="Arial" w:cs="Arial"/>
          <w:lang w:eastAsia="pt-BR"/>
        </w:rPr>
        <w:t>Assembléia</w:t>
      </w:r>
      <w:proofErr w:type="spellEnd"/>
      <w:r w:rsidRPr="005E75ED">
        <w:rPr>
          <w:rFonts w:ascii="Arial" w:eastAsia="Times New Roman" w:hAnsi="Arial" w:cs="Arial"/>
          <w:lang w:eastAsia="pt-BR"/>
        </w:rPr>
        <w:t xml:space="preserve"> da ONU (gestão 2008-2009),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Miguel d'Escoto</w:t>
      </w:r>
      <w:r w:rsidRPr="005E75ED">
        <w:rPr>
          <w:rFonts w:ascii="Arial" w:eastAsia="Times New Roman" w:hAnsi="Arial" w:cs="Arial"/>
          <w:lang w:eastAsia="pt-BR"/>
        </w:rPr>
        <w:t>, e eu havíamos elaborado para ser o marco teórico da nova ONU que está sendo excogitada: "</w:t>
      </w:r>
      <w:proofErr w:type="spellStart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Declaración</w:t>
      </w:r>
      <w:proofErr w:type="spellEnd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 Universal </w:t>
      </w:r>
      <w:proofErr w:type="spellStart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del</w:t>
      </w:r>
      <w:proofErr w:type="spellEnd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 </w:t>
      </w:r>
      <w:proofErr w:type="spellStart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Bien</w:t>
      </w:r>
      <w:proofErr w:type="spellEnd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 </w:t>
      </w:r>
      <w:proofErr w:type="spellStart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Común</w:t>
      </w:r>
      <w:proofErr w:type="spellEnd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 de </w:t>
      </w:r>
      <w:proofErr w:type="spellStart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la</w:t>
      </w:r>
      <w:proofErr w:type="spellEnd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 Madre </w:t>
      </w:r>
      <w:proofErr w:type="spellStart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Tierra</w:t>
      </w:r>
      <w:proofErr w:type="spellEnd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 y de </w:t>
      </w:r>
      <w:proofErr w:type="spellStart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la</w:t>
      </w:r>
      <w:proofErr w:type="spellEnd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 </w:t>
      </w:r>
      <w:proofErr w:type="spellStart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Humanidad</w:t>
      </w:r>
      <w:proofErr w:type="spellEnd"/>
      <w:r w:rsidRPr="005E75ED">
        <w:rPr>
          <w:rFonts w:ascii="Arial" w:eastAsia="Times New Roman" w:hAnsi="Arial" w:cs="Arial"/>
          <w:lang w:eastAsia="pt-BR"/>
        </w:rPr>
        <w:t>". O texto é urdido dentro do novo paradigma segundo o qual todas as coisas são interconectadas, formando um incomensurável sistema em evolução. Neste texto usávamos muito o termo "casa comum" para referir-nos à Terra.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Depois, quando o Papa esteve no Brasil novamente, por intermédia de uma pessoa,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 xml:space="preserve">Dom Demétrio </w:t>
      </w:r>
      <w:proofErr w:type="spellStart"/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Valentini</w:t>
      </w:r>
      <w:proofErr w:type="spellEnd"/>
      <w:r w:rsidRPr="005E75ED">
        <w:rPr>
          <w:rFonts w:ascii="Arial" w:eastAsia="Times New Roman" w:hAnsi="Arial" w:cs="Arial"/>
          <w:lang w:eastAsia="pt-BR"/>
        </w:rPr>
        <w:t xml:space="preserve">, bispo de Jales-SP, mandei entregar o livro que havia </w:t>
      </w:r>
      <w:r w:rsidRPr="005E75ED">
        <w:rPr>
          <w:rFonts w:ascii="Arial" w:eastAsia="Times New Roman" w:hAnsi="Arial" w:cs="Arial"/>
          <w:lang w:eastAsia="pt-BR"/>
        </w:rPr>
        <w:lastRenderedPageBreak/>
        <w:t>escrito em função de sua vinda ao Brasil: "</w:t>
      </w:r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Francisco de Assis - Francisco de Roma: uma nova primavera para Igreja</w:t>
      </w:r>
      <w:r w:rsidRPr="005E75ED">
        <w:rPr>
          <w:rFonts w:ascii="Arial" w:eastAsia="Times New Roman" w:hAnsi="Arial" w:cs="Arial"/>
          <w:lang w:eastAsia="pt-BR"/>
        </w:rPr>
        <w:t>"(Editora Mar de Ideias, Rio). Além disso, pedi para entregar em espanhol "Francisco de Assis: ternura e vigor" (Vozes), no qual abordava largamente a questão ecológica, pois ele o havia solicitado pela Clélia Luro. Junto mandei em espanhol a "</w:t>
      </w:r>
      <w:hyperlink r:id="rId7" w:tgtFrame="_blank" w:history="1">
        <w:r w:rsidRPr="005E75ED">
          <w:rPr>
            <w:rFonts w:ascii="Arial" w:eastAsia="Times New Roman" w:hAnsi="Arial" w:cs="Arial"/>
            <w:b/>
            <w:bCs/>
            <w:bdr w:val="none" w:sz="0" w:space="0" w:color="auto" w:frame="1"/>
            <w:lang w:eastAsia="pt-BR"/>
          </w:rPr>
          <w:t>Carta da Terra</w:t>
        </w:r>
      </w:hyperlink>
      <w:r w:rsidRPr="005E75ED">
        <w:rPr>
          <w:rFonts w:ascii="Arial" w:eastAsia="Times New Roman" w:hAnsi="Arial" w:cs="Arial"/>
          <w:lang w:eastAsia="pt-BR"/>
        </w:rPr>
        <w:t>", com recomendações minhas para que a utilizasse, pois me parecia o mais importante documento sobre ecologia no início do século XXI, fruto de uma vasta consulta de mais de duzentas mil pessoas de todas as orientações, sob a direção de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Michail Gorbachev</w:t>
      </w:r>
      <w:r w:rsidRPr="005E75ED">
        <w:rPr>
          <w:rFonts w:ascii="Arial" w:eastAsia="Times New Roman" w:hAnsi="Arial" w:cs="Arial"/>
          <w:lang w:eastAsia="pt-BR"/>
        </w:rPr>
        <w:t>; eu havia participado da redação e havia conseguido incluir o tema do cuidado, "o laço de parentesco com toda a vida" e a espiritualidade.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Escrevi ao Papa que a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Carta da Terra</w:t>
      </w:r>
      <w:r w:rsidRPr="005E75ED">
        <w:rPr>
          <w:rFonts w:ascii="Arial" w:eastAsia="Times New Roman" w:hAnsi="Arial" w:cs="Arial"/>
          <w:lang w:eastAsia="pt-BR"/>
        </w:rPr>
        <w:t> afirmava a interdependência entre todos os seres e o valor intrínseco de cada um, contra o antropocentrismo tradicional. Outra vez enviei através do bispo de Altamira no Xingu,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 xml:space="preserve">Dom Erwin </w:t>
      </w:r>
      <w:proofErr w:type="spellStart"/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Kräutle</w:t>
      </w:r>
      <w:r w:rsidRPr="005E75ED">
        <w:rPr>
          <w:rFonts w:ascii="Arial" w:eastAsia="Times New Roman" w:hAnsi="Arial" w:cs="Arial"/>
          <w:lang w:eastAsia="pt-BR"/>
        </w:rPr>
        <w:t>r</w:t>
      </w:r>
      <w:proofErr w:type="spellEnd"/>
      <w:r w:rsidRPr="005E75ED">
        <w:rPr>
          <w:rFonts w:ascii="Arial" w:eastAsia="Times New Roman" w:hAnsi="Arial" w:cs="Arial"/>
          <w:lang w:eastAsia="pt-BR"/>
        </w:rPr>
        <w:t>, que havia em 2014 ganhado o prêmio Nobel alternativo da Paz pelo Parlamento sueco e que passando por Roma o Papa o convidou para redigir algo sobre a Amazônia. Por ele mandei em espanhol o meu livro mais completo sobre ecologia, "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Ecologia: grito da Terra-grito dos pobres</w:t>
      </w:r>
      <w:r w:rsidRPr="005E75ED">
        <w:rPr>
          <w:rFonts w:ascii="Arial" w:eastAsia="Times New Roman" w:hAnsi="Arial" w:cs="Arial"/>
          <w:lang w:eastAsia="pt-BR"/>
        </w:rPr>
        <w:t>" (</w:t>
      </w:r>
      <w:proofErr w:type="spellStart"/>
      <w:r w:rsidRPr="005E75ED">
        <w:rPr>
          <w:rFonts w:ascii="Arial" w:eastAsia="Times New Roman" w:hAnsi="Arial" w:cs="Arial"/>
          <w:lang w:eastAsia="pt-BR"/>
        </w:rPr>
        <w:t>Trotta</w:t>
      </w:r>
      <w:proofErr w:type="spellEnd"/>
      <w:r w:rsidRPr="005E75ED">
        <w:rPr>
          <w:rFonts w:ascii="Arial" w:eastAsia="Times New Roman" w:hAnsi="Arial" w:cs="Arial"/>
          <w:lang w:eastAsia="pt-BR"/>
        </w:rPr>
        <w:t>), expressão assumida pela encíclica. Enviei o outro igualmente em espanhol "</w:t>
      </w:r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Cuidar </w:t>
      </w:r>
      <w:proofErr w:type="spellStart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la</w:t>
      </w:r>
      <w:proofErr w:type="spellEnd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 </w:t>
      </w:r>
      <w:proofErr w:type="spellStart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Tierra</w:t>
      </w:r>
      <w:proofErr w:type="spellEnd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: </w:t>
      </w:r>
      <w:proofErr w:type="spellStart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hacia</w:t>
      </w:r>
      <w:proofErr w:type="spellEnd"/>
      <w:r w:rsidRPr="005E75ED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 una ética universal</w:t>
      </w:r>
      <w:r w:rsidRPr="005E75ED">
        <w:rPr>
          <w:rFonts w:ascii="Arial" w:eastAsia="Times New Roman" w:hAnsi="Arial" w:cs="Arial"/>
          <w:lang w:eastAsia="pt-BR"/>
        </w:rPr>
        <w:t>", publicado no México (</w:t>
      </w:r>
      <w:proofErr w:type="spellStart"/>
      <w:r w:rsidRPr="005E75ED">
        <w:rPr>
          <w:rFonts w:ascii="Arial" w:eastAsia="Times New Roman" w:hAnsi="Arial" w:cs="Arial"/>
          <w:lang w:eastAsia="pt-BR"/>
        </w:rPr>
        <w:t>Dabar</w:t>
      </w:r>
      <w:proofErr w:type="spellEnd"/>
      <w:r w:rsidRPr="005E75ED">
        <w:rPr>
          <w:rFonts w:ascii="Arial" w:eastAsia="Times New Roman" w:hAnsi="Arial" w:cs="Arial"/>
          <w:lang w:eastAsia="pt-BR"/>
        </w:rPr>
        <w:t>).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O principal foi um livreto com um DVD sobre as quatro ecologias, com belíssimas imagens onde abordo também a ecologia integral. Outros materiais foram enviados ao embaixador argentino na Santa Sé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 xml:space="preserve"> Eduardo </w:t>
      </w:r>
      <w:proofErr w:type="spellStart"/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Valdés</w:t>
      </w:r>
      <w:proofErr w:type="spellEnd"/>
      <w:r w:rsidRPr="005E75ED">
        <w:rPr>
          <w:rFonts w:ascii="Arial" w:eastAsia="Times New Roman" w:hAnsi="Arial" w:cs="Arial"/>
          <w:lang w:eastAsia="pt-BR"/>
        </w:rPr>
        <w:t xml:space="preserve">, amigo </w:t>
      </w:r>
      <w:proofErr w:type="spellStart"/>
      <w:r w:rsidRPr="005E75ED">
        <w:rPr>
          <w:rFonts w:ascii="Arial" w:eastAsia="Times New Roman" w:hAnsi="Arial" w:cs="Arial"/>
          <w:lang w:eastAsia="pt-BR"/>
        </w:rPr>
        <w:t>de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Bergoglio</w:t>
      </w:r>
      <w:proofErr w:type="spellEnd"/>
      <w:r w:rsidRPr="005E75ED">
        <w:rPr>
          <w:rFonts w:ascii="Arial" w:eastAsia="Times New Roman" w:hAnsi="Arial" w:cs="Arial"/>
          <w:lang w:eastAsia="pt-BR"/>
        </w:rPr>
        <w:t>, pois enviando diretamente ao Vaticano nunca se tem a certeza de que as coisas cheguem às mãos do Papa. Através dele enviei um livro que considerava importante "</w:t>
      </w:r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 xml:space="preserve">Proteger </w:t>
      </w:r>
      <w:proofErr w:type="spellStart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>la</w:t>
      </w:r>
      <w:proofErr w:type="spellEnd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 xml:space="preserve"> </w:t>
      </w:r>
      <w:proofErr w:type="spellStart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>Tierra</w:t>
      </w:r>
      <w:proofErr w:type="spellEnd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 xml:space="preserve"> - cuidar </w:t>
      </w:r>
      <w:proofErr w:type="spellStart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>la</w:t>
      </w:r>
      <w:proofErr w:type="spellEnd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 xml:space="preserve"> vida: como evitar </w:t>
      </w:r>
      <w:proofErr w:type="spellStart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>el</w:t>
      </w:r>
      <w:proofErr w:type="spellEnd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 xml:space="preserve"> </w:t>
      </w:r>
      <w:proofErr w:type="spellStart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>fin</w:t>
      </w:r>
      <w:proofErr w:type="spellEnd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 xml:space="preserve"> </w:t>
      </w:r>
      <w:proofErr w:type="spellStart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>del</w:t>
      </w:r>
      <w:proofErr w:type="spellEnd"/>
      <w:r w:rsidRPr="005E75ED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 xml:space="preserve"> mundo</w:t>
      </w:r>
      <w:r w:rsidRPr="005E75ED">
        <w:rPr>
          <w:rFonts w:ascii="Arial" w:eastAsia="Times New Roman" w:hAnsi="Arial" w:cs="Arial"/>
          <w:lang w:eastAsia="pt-BR"/>
        </w:rPr>
        <w:t>" (</w:t>
      </w:r>
      <w:proofErr w:type="spellStart"/>
      <w:r w:rsidRPr="005E75ED">
        <w:rPr>
          <w:rFonts w:ascii="Arial" w:eastAsia="Times New Roman" w:hAnsi="Arial" w:cs="Arial"/>
          <w:lang w:eastAsia="pt-BR"/>
        </w:rPr>
        <w:t>Dabar</w:t>
      </w:r>
      <w:proofErr w:type="spellEnd"/>
      <w:r w:rsidRPr="005E75ED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5E75ED">
        <w:rPr>
          <w:rFonts w:ascii="Arial" w:eastAsia="Times New Roman" w:hAnsi="Arial" w:cs="Arial"/>
          <w:lang w:eastAsia="pt-BR"/>
        </w:rPr>
        <w:t>Mexico</w:t>
      </w:r>
      <w:proofErr w:type="spellEnd"/>
      <w:r w:rsidRPr="005E75ED">
        <w:rPr>
          <w:rFonts w:ascii="Arial" w:eastAsia="Times New Roman" w:hAnsi="Arial" w:cs="Arial"/>
          <w:lang w:eastAsia="pt-BR"/>
        </w:rPr>
        <w:t>).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Através do mesmo embaixador enviei vários artigos em espanhol sobre questões ecológicas que saem no JB Online, onde colaboro já há vários anos. Lembro-me que escrevi num bilhete para ser entregue ao Papa, no qual havia uma citação da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Carta da Terra</w:t>
      </w:r>
      <w:r w:rsidRPr="005E75ED">
        <w:rPr>
          <w:rFonts w:ascii="Arial" w:eastAsia="Times New Roman" w:hAnsi="Arial" w:cs="Arial"/>
          <w:lang w:eastAsia="pt-BR"/>
        </w:rPr>
        <w:t> que achava que devia constar na encíclica, como de fato consta no número 207: "Como nunca antes na história o destino comum nos obriga a buscar um novo começo... que nossa época possa ser lembrada pelo despertar de uma nova reverência face à vida, pelo compromisso firme de alcançar a sustentabilidade, pela intensificação da luta pela justiça e pela paz e pela alegre celebração da vida" (palavras finais da Carta da Terra).</w:t>
      </w:r>
    </w:p>
    <w:p w:rsid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Nem eu nem o embaixador recebemos qualquer retorno. Qual não foi a surpresa do embaixador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 xml:space="preserve">Eduardo </w:t>
      </w:r>
      <w:proofErr w:type="spellStart"/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Valdes</w:t>
      </w:r>
      <w:r w:rsidRPr="005E75ED">
        <w:rPr>
          <w:rFonts w:ascii="Arial" w:eastAsia="Times New Roman" w:hAnsi="Arial" w:cs="Arial"/>
          <w:lang w:eastAsia="pt-BR"/>
        </w:rPr>
        <w:t>quando</w:t>
      </w:r>
      <w:proofErr w:type="spellEnd"/>
      <w:r w:rsidRPr="005E75ED">
        <w:rPr>
          <w:rFonts w:ascii="Arial" w:eastAsia="Times New Roman" w:hAnsi="Arial" w:cs="Arial"/>
          <w:lang w:eastAsia="pt-BR"/>
        </w:rPr>
        <w:t>, no dia anterior à publicação da encíclica, isto é, no dia 17 de junho, o Monsenhor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Fernandez</w:t>
      </w:r>
      <w:r w:rsidRPr="005E75ED">
        <w:rPr>
          <w:rFonts w:ascii="Arial" w:eastAsia="Times New Roman" w:hAnsi="Arial" w:cs="Arial"/>
          <w:lang w:eastAsia="pt-BR"/>
        </w:rPr>
        <w:t> do Vaticano se comunicou com ele para lhe agradecer todos os materiais meus que ele havia encaminhado ao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Papa Francisco</w:t>
      </w:r>
      <w:r w:rsidRPr="005E75ED">
        <w:rPr>
          <w:rFonts w:ascii="Arial" w:eastAsia="Times New Roman" w:hAnsi="Arial" w:cs="Arial"/>
          <w:lang w:eastAsia="pt-BR"/>
        </w:rPr>
        <w:t>. Para terminar: fiz o que o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Papa Francisco</w:t>
      </w:r>
      <w:r w:rsidRPr="005E75ED">
        <w:rPr>
          <w:rFonts w:ascii="Arial" w:eastAsia="Times New Roman" w:hAnsi="Arial" w:cs="Arial"/>
          <w:lang w:eastAsia="pt-BR"/>
        </w:rPr>
        <w:t> me pedia, sem qualquer pretensão de influenciá-lo. A encíclica é dele e ele é seu autor. Comumente, o Papa trabalha com um corpo de peritos que o servem e com outros especialistas convidados. O que posso dizer é que sinto ressonâncias de meus pensamentos e modos de dizer na encíclica que não são apenas meus, mas de quantos trabalham a partir do novo paradigma de uma ecologia integral. Mas fui apenas um simples servo, como se diz no Evangelho.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O que o senhor poderia dizer a respeito dele e da forma como está conduzindo questões delicadas na Igreja?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Considero o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Papa Francisco</w:t>
      </w:r>
      <w:r w:rsidRPr="005E75ED">
        <w:rPr>
          <w:rFonts w:ascii="Arial" w:eastAsia="Times New Roman" w:hAnsi="Arial" w:cs="Arial"/>
          <w:lang w:eastAsia="pt-BR"/>
        </w:rPr>
        <w:t> uma das maiores lideranças mundiais, seja no campo religioso seja no campo político. No campo religioso, usou da ternura de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São Francisco</w:t>
      </w:r>
      <w:r w:rsidRPr="005E75ED">
        <w:rPr>
          <w:rFonts w:ascii="Arial" w:eastAsia="Times New Roman" w:hAnsi="Arial" w:cs="Arial"/>
          <w:lang w:eastAsia="pt-BR"/>
        </w:rPr>
        <w:t> para tratar as pessoas, particularmente os mais pobres. Mas tratou com a firmeza de um jesuíta aqueles que macularam a imagem da Igreja cristã com abusos sexuais e crimes financeiros. Neste ponto, ele foi duro e agiu como um médico. Limpou o Vaticano e talvez tenha muito que limpar ainda.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 xml:space="preserve">O fato mais visível é que ele trouxe uma primavera à Igreja depois de tempos de volta à grande e velha disciplina. Os cristãos sentem a Igreja como um lar espiritual e não como um pesadelo a ser suportado com desalento. Politicamente ele tem promovido o </w:t>
      </w:r>
      <w:r w:rsidRPr="005E75ED">
        <w:rPr>
          <w:rFonts w:ascii="Arial" w:eastAsia="Times New Roman" w:hAnsi="Arial" w:cs="Arial"/>
          <w:lang w:eastAsia="pt-BR"/>
        </w:rPr>
        <w:lastRenderedPageBreak/>
        <w:t>diálogo entre os povos, aproximado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Cuba</w:t>
      </w:r>
      <w:r w:rsidRPr="005E75ED">
        <w:rPr>
          <w:rFonts w:ascii="Arial" w:eastAsia="Times New Roman" w:hAnsi="Arial" w:cs="Arial"/>
          <w:lang w:eastAsia="pt-BR"/>
        </w:rPr>
        <w:t> aos 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Estados Unidos</w:t>
      </w:r>
      <w:r w:rsidRPr="005E75ED">
        <w:rPr>
          <w:rFonts w:ascii="Arial" w:eastAsia="Times New Roman" w:hAnsi="Arial" w:cs="Arial"/>
          <w:lang w:eastAsia="pt-BR"/>
        </w:rPr>
        <w:t> e vice-versa e pregado insistentemente o encontro como forma de superar preconceitos e fundamentalismos e criar espaço para a paz. E o faz com tanta doçura e convicção que dificilmente alguém deixa de dar-lhe atenção.</w:t>
      </w:r>
    </w:p>
    <w:p w:rsidR="005E75ED" w:rsidRPr="005E75ED" w:rsidRDefault="005E75ED" w:rsidP="005E75ED">
      <w:pPr>
        <w:shd w:val="clear" w:color="auto" w:fill="FFFFFF"/>
        <w:spacing w:before="150" w:after="225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 xml:space="preserve">O escândalo da pobreza mundial num mundo de altíssimo consumo, a devastação dos ecossistemas e as ameaças que pesam sobre a casa comum, descuidada e maltratada, o preocupam constantemente, pois pressente situações de traços apocalípticos, se nada de sério fizermos para conter o aquecimento global. Creio que a encíclica irá reforçar uma visão mais ampla, sistêmica, integral de ecologia, inserindo especialmente a questão social, mental e profunda. Espero que a discussão agora seja mais enriquecida e não apenas reduzida ao </w:t>
      </w:r>
      <w:proofErr w:type="spellStart"/>
      <w:r w:rsidRPr="005E75ED">
        <w:rPr>
          <w:rFonts w:ascii="Arial" w:eastAsia="Times New Roman" w:hAnsi="Arial" w:cs="Arial"/>
          <w:lang w:eastAsia="pt-BR"/>
        </w:rPr>
        <w:t>ambientalismo</w:t>
      </w:r>
      <w:proofErr w:type="spellEnd"/>
      <w:r w:rsidRPr="005E75ED">
        <w:rPr>
          <w:rFonts w:ascii="Arial" w:eastAsia="Times New Roman" w:hAnsi="Arial" w:cs="Arial"/>
          <w:lang w:eastAsia="pt-BR"/>
        </w:rPr>
        <w:t>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O senhor tem visto avanços significativos nesta questão entre as principais potências mundiais?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 xml:space="preserve">Há uma inconsciência irresponsável e culposa acerca das ameaças que pesam sobre nosso </w:t>
      </w:r>
      <w:proofErr w:type="gramStart"/>
      <w:r w:rsidRPr="005E75ED">
        <w:rPr>
          <w:rFonts w:ascii="Arial" w:eastAsia="Times New Roman" w:hAnsi="Arial" w:cs="Arial"/>
          <w:lang w:eastAsia="pt-BR"/>
        </w:rPr>
        <w:t>futuro</w:t>
      </w:r>
      <w:r w:rsidRPr="005E75ED">
        <w:rPr>
          <w:rFonts w:ascii="Arial" w:eastAsia="Times New Roman" w:hAnsi="Arial" w:cs="Arial"/>
          <w:lang w:eastAsia="pt-BR"/>
        </w:rPr>
        <w:br/>
        <w:t>Vejo</w:t>
      </w:r>
      <w:proofErr w:type="gramEnd"/>
      <w:r w:rsidRPr="005E75ED">
        <w:rPr>
          <w:rFonts w:ascii="Arial" w:eastAsia="Times New Roman" w:hAnsi="Arial" w:cs="Arial"/>
          <w:lang w:eastAsia="pt-BR"/>
        </w:rPr>
        <w:t xml:space="preserve"> poucos avanços porque os interesses econômicos se sobrepõem à preocupação pela salvaguarda da única casa comum que temos para morar. Há uma inconsciência irresponsável e culposa acerca das ameaças que pesam sobre nosso futuro.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 xml:space="preserve">Se o que a comunidade científica mundial diz fosse ouvido, outros seriam os resultados dos encontros organizados pela ONU sobre o aquecimento global e a crescente erosão da biodiversidade que, segundo o conhecido </w:t>
      </w:r>
      <w:proofErr w:type="spellStart"/>
      <w:r w:rsidRPr="005E75ED">
        <w:rPr>
          <w:rFonts w:ascii="Arial" w:eastAsia="Times New Roman" w:hAnsi="Arial" w:cs="Arial"/>
          <w:lang w:eastAsia="pt-BR"/>
        </w:rPr>
        <w:t>biólogo</w:t>
      </w: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Edward</w:t>
      </w:r>
      <w:proofErr w:type="spellEnd"/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 xml:space="preserve"> O. Wilson</w:t>
      </w:r>
      <w:r w:rsidRPr="005E75ED">
        <w:rPr>
          <w:rFonts w:ascii="Arial" w:eastAsia="Times New Roman" w:hAnsi="Arial" w:cs="Arial"/>
          <w:lang w:eastAsia="pt-BR"/>
        </w:rPr>
        <w:t>, oscila entre 27-100 mil espécies que desaparecem definitivamente da evolução, a cada ano.</w:t>
      </w:r>
    </w:p>
    <w:p w:rsidR="005E75ED" w:rsidRPr="005E75ED" w:rsidRDefault="005E75ED" w:rsidP="005E75ED">
      <w:pPr>
        <w:shd w:val="clear" w:color="auto" w:fill="FFFFFF"/>
        <w:spacing w:before="150" w:after="225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>Vivemos tempos de Noé, onde as pessoas comem e bebem, casam e dão-se a casar sem se dar conta do anúncio de um tsunami. Desta vez será diferente. Não haverá uma Arca de Noé que salve alguns e deixa perecer os demais. Todos poderemos ter o mesmo destino trágico. O Papa fala destas questões, mas como homem de fé, lembra que Deus, é o "o Senhor amante da vida", texto que usa mais de uma vez e que concede à esperança a última palavra e não ao desastre.</w:t>
      </w:r>
    </w:p>
    <w:p w:rsidR="005E75ED" w:rsidRPr="005E75ED" w:rsidRDefault="005E75ED" w:rsidP="005E75ED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Como o senhor vê o futuro da Terra? Há esperança?</w:t>
      </w:r>
    </w:p>
    <w:p w:rsidR="005E75ED" w:rsidRPr="005E75ED" w:rsidRDefault="005E75ED" w:rsidP="005E75ED">
      <w:pPr>
        <w:shd w:val="clear" w:color="auto" w:fill="FFFFFF"/>
        <w:spacing w:before="150" w:after="225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 xml:space="preserve">Meu sentimento oscila entre a catástrofe e a crise. Como estudioso da questão já há mais de 30 anos e lendo os últimos dados científicos tenho a impressão de que nossa vez já chegou. Fizemos tantas e tão graves agressões contra a mãe Terra que já não merecemos mais viver sobre ela. Ademais, de ano em ano são mais de três mil espécies que chegam ao seu clímax e naturalmente desaparecem do processo da evolução. Não poderá ter chegado a nossa vez? </w:t>
      </w:r>
      <w:proofErr w:type="gramStart"/>
      <w:r w:rsidRPr="005E75ED">
        <w:rPr>
          <w:rFonts w:ascii="Arial" w:eastAsia="Times New Roman" w:hAnsi="Arial" w:cs="Arial"/>
          <w:lang w:eastAsia="pt-BR"/>
        </w:rPr>
        <w:t>Por outro lado</w:t>
      </w:r>
      <w:proofErr w:type="gramEnd"/>
      <w:r w:rsidRPr="005E75ED">
        <w:rPr>
          <w:rFonts w:ascii="Arial" w:eastAsia="Times New Roman" w:hAnsi="Arial" w:cs="Arial"/>
          <w:lang w:eastAsia="pt-BR"/>
        </w:rPr>
        <w:t xml:space="preserve"> a crise conserva, sempre purifica e faz crescer.</w:t>
      </w:r>
    </w:p>
    <w:p w:rsidR="005E75ED" w:rsidRPr="005E75ED" w:rsidRDefault="005E75ED" w:rsidP="005E75ED">
      <w:pPr>
        <w:shd w:val="clear" w:color="auto" w:fill="FFFFFF"/>
        <w:spacing w:before="150" w:after="225" w:line="234" w:lineRule="atLeast"/>
        <w:jc w:val="both"/>
        <w:rPr>
          <w:rFonts w:ascii="Arial" w:eastAsia="Times New Roman" w:hAnsi="Arial" w:cs="Arial"/>
          <w:lang w:eastAsia="pt-BR"/>
        </w:rPr>
      </w:pPr>
      <w:r w:rsidRPr="005E75ED">
        <w:rPr>
          <w:rFonts w:ascii="Arial" w:eastAsia="Times New Roman" w:hAnsi="Arial" w:cs="Arial"/>
          <w:lang w:eastAsia="pt-BR"/>
        </w:rPr>
        <w:t xml:space="preserve">Por outro lado, como homem de fé, sei que o desígnio do Criador, inscrito nas circunvoluções do processo </w:t>
      </w:r>
      <w:proofErr w:type="spellStart"/>
      <w:r w:rsidRPr="005E75ED">
        <w:rPr>
          <w:rFonts w:ascii="Arial" w:eastAsia="Times New Roman" w:hAnsi="Arial" w:cs="Arial"/>
          <w:lang w:eastAsia="pt-BR"/>
        </w:rPr>
        <w:t>cosmogênico</w:t>
      </w:r>
      <w:proofErr w:type="spellEnd"/>
      <w:r w:rsidRPr="005E75ED">
        <w:rPr>
          <w:rFonts w:ascii="Arial" w:eastAsia="Times New Roman" w:hAnsi="Arial" w:cs="Arial"/>
          <w:lang w:eastAsia="pt-BR"/>
        </w:rPr>
        <w:t>, pode levar a nossa pequena nave ao porto mesmo tendo ventos contrários. Mesmo que ocorra uma catástrofe que liquide a vida visível de nosso planeta (só 5% é visível, o resto, os 95% são invisíveis como as bactérias, vírus e fungos) acredito que a última palavra a terá a vida. Como não sei. Faço uma aposta positiva, creio e espero.</w:t>
      </w:r>
    </w:p>
    <w:p w:rsidR="002B51AB" w:rsidRPr="005E75ED" w:rsidRDefault="002B51AB" w:rsidP="005E75ED">
      <w:pPr>
        <w:jc w:val="both"/>
      </w:pPr>
    </w:p>
    <w:sectPr w:rsidR="002B51AB" w:rsidRPr="005E7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ED"/>
    <w:rsid w:val="002B51AB"/>
    <w:rsid w:val="005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1B6FD-E83C-4BFC-A4F4-12FF1422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E7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E75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E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E75ED"/>
  </w:style>
  <w:style w:type="character" w:styleId="Hyperlink">
    <w:name w:val="Hyperlink"/>
    <w:basedOn w:val="Fontepargpadro"/>
    <w:uiPriority w:val="99"/>
    <w:semiHidden/>
    <w:unhideWhenUsed/>
    <w:rsid w:val="005E75E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5ED"/>
    <w:rPr>
      <w:b/>
      <w:bCs/>
    </w:rPr>
  </w:style>
  <w:style w:type="character" w:styleId="nfase">
    <w:name w:val="Emphasis"/>
    <w:basedOn w:val="Fontepargpadro"/>
    <w:uiPriority w:val="20"/>
    <w:qFormat/>
    <w:rsid w:val="005E7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noticias/514443-teologia-da-libertacao-e-a-preocupacao-ecologica-leonardo-boff-e-o-chamado-a-mae-ter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2.vatican.va/content/francesco/pt/encyclicals/documents/papa-francesco_20150524_enciclica-laudato-si.html" TargetMode="External"/><Relationship Id="rId5" Type="http://schemas.openxmlformats.org/officeDocument/2006/relationships/hyperlink" Target="http://www.ihu.unisinos.br/noticias/543659-laudato-si-um-qguiaq-para-a-leitura-da-enciclica-a-integra-do-texto" TargetMode="External"/><Relationship Id="rId4" Type="http://schemas.openxmlformats.org/officeDocument/2006/relationships/hyperlink" Target="http://www.ihu.unisinos.br/noticias/538729-apoio-ao-papa-francisco-contra-um-escritor-nostalgico-artigo-de-leonardo-bo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1759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Claudina Scapini - Mobilidade Humana</dc:creator>
  <cp:keywords/>
  <dc:description/>
  <cp:lastModifiedBy>Ir. Claudina Scapini - Mobilidade Humana</cp:lastModifiedBy>
  <cp:revision>1</cp:revision>
  <dcterms:created xsi:type="dcterms:W3CDTF">2015-06-24T16:05:00Z</dcterms:created>
  <dcterms:modified xsi:type="dcterms:W3CDTF">2015-06-24T16:07:00Z</dcterms:modified>
</cp:coreProperties>
</file>