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4EA" w:rsidRDefault="00A464A1">
      <w:pPr>
        <w:rPr>
          <w:b/>
          <w:i/>
        </w:rPr>
      </w:pPr>
      <w:r>
        <w:rPr>
          <w:b/>
          <w:i/>
        </w:rPr>
        <w:t>LIVRO DO DEUTERONÔMIO (8)</w:t>
      </w:r>
    </w:p>
    <w:p w:rsidR="00A464A1" w:rsidRPr="0071788A" w:rsidRDefault="00A464A1">
      <w:pPr>
        <w:rPr>
          <w:b/>
          <w:i/>
        </w:rPr>
      </w:pPr>
      <w:r w:rsidRPr="00A464A1">
        <w:t xml:space="preserve">O livro é um testemunho literário escrito sobre uma difícil experiência </w:t>
      </w:r>
      <w:r>
        <w:t>humana que consiste numa exposição da vontade de Javé colocada na boca de Moisés para que o povo de Israel vivesse conforme seu projeto. Foi um período muito difícil da história de Isr</w:t>
      </w:r>
      <w:r w:rsidR="001F11B4">
        <w:t xml:space="preserve">ael. </w:t>
      </w:r>
    </w:p>
    <w:p w:rsidR="004F0FF7" w:rsidRDefault="004F0FF7">
      <w:r>
        <w:t xml:space="preserve">Para se compreender um livro da Bíblia precisamos ter um pouco de clareza sobre a sua estrutura, quais são as partes que compõe o livro e qual o assunto que é tratado em cada parte. </w:t>
      </w:r>
      <w:r w:rsidR="00652AF6">
        <w:t>Apesar de termos caminhado um pouco nos encontros anteriores p</w:t>
      </w:r>
      <w:r w:rsidR="004F66EC">
        <w:t>enso</w:t>
      </w:r>
      <w:r w:rsidR="002F4D09">
        <w:t xml:space="preserve"> que é bom saber como é dividida essa</w:t>
      </w:r>
      <w:r w:rsidR="00145FA1">
        <w:t xml:space="preserve"> “grande casa”!</w:t>
      </w:r>
    </w:p>
    <w:p w:rsidR="00B67D38" w:rsidRDefault="003157A1">
      <w:r w:rsidRPr="001F0548">
        <w:rPr>
          <w:b/>
          <w:i/>
        </w:rPr>
        <w:t>Do capítulo 1 até o capítulo 5:</w:t>
      </w:r>
      <w:r>
        <w:t xml:space="preserve"> O que é necessário para o povo entrar e permanecer na terra? Para isso </w:t>
      </w:r>
      <w:r w:rsidR="004F0FF7">
        <w:t>temos uma</w:t>
      </w:r>
      <w:r w:rsidR="00B324E7">
        <w:t xml:space="preserve"> rememoração, isto é, uma lembrança da história do Povo de Israel da sua caminhada desde o Egito até as proximidades de Moabe às margens do Rio Jordão após o qual estava a Terra Prometida. </w:t>
      </w:r>
    </w:p>
    <w:p w:rsidR="00B67D38" w:rsidRDefault="00B324E7">
      <w:r>
        <w:t xml:space="preserve">Se pede para que o povo se conscientize de que a entrada quanto a permanência na terra dependerá da fidelidade ao projeto de </w:t>
      </w:r>
      <w:r w:rsidR="00B67D38">
        <w:t>Javé. A</w:t>
      </w:r>
      <w:r w:rsidR="003157A1">
        <w:t xml:space="preserve"> entrada na Terra Prometida deverá visar a continuação e o aperfeiçoamento da liberdade conquistada no Egito. Deverá manter-se firme no caminho da Vida</w:t>
      </w:r>
    </w:p>
    <w:p w:rsidR="004F0FF7" w:rsidRDefault="003157A1">
      <w:r w:rsidRPr="001F0548">
        <w:rPr>
          <w:b/>
          <w:i/>
        </w:rPr>
        <w:t>Do capítulo 6 ao capítulo 11:</w:t>
      </w:r>
      <w:r>
        <w:t xml:space="preserve"> Como permanecer firmes no projeto de Javé? </w:t>
      </w:r>
      <w:r w:rsidR="00B67D38">
        <w:t>O livro vai defender a ideia de que o povo em comunidade deverá atualizar e reler sempre as memórias como um meio para manter-se firme e assim garantir a permanência na terra.</w:t>
      </w:r>
    </w:p>
    <w:p w:rsidR="00D523F3" w:rsidRDefault="00686540">
      <w:r w:rsidRPr="001F0548">
        <w:rPr>
          <w:b/>
          <w:i/>
        </w:rPr>
        <w:t>Do capítulo 12 ao capítulo 26</w:t>
      </w:r>
      <w:r w:rsidR="00D9485A">
        <w:t>: Código de Leis. Aqui não se trata da lei como punição, mas como um c</w:t>
      </w:r>
      <w:r w:rsidR="00E42A13">
        <w:t>aminho para a</w:t>
      </w:r>
      <w:r w:rsidR="002F4D09">
        <w:t xml:space="preserve"> promoção da vida. </w:t>
      </w:r>
      <w:r w:rsidR="001F11B4">
        <w:t xml:space="preserve">Se destaca a questão </w:t>
      </w:r>
      <w:r w:rsidR="00D523F3">
        <w:t>do</w:t>
      </w:r>
      <w:r w:rsidR="0082525F">
        <w:t>s</w:t>
      </w:r>
      <w:r w:rsidR="00D523F3">
        <w:t xml:space="preserve"> alimentos puros e impuros</w:t>
      </w:r>
      <w:r w:rsidR="005B6C6C">
        <w:t>.</w:t>
      </w:r>
      <w:r w:rsidR="00B64283">
        <w:t xml:space="preserve"> (Dt. 14,1-21).</w:t>
      </w:r>
      <w:r w:rsidR="001F11B4">
        <w:t xml:space="preserve"> Com o passar do tempo</w:t>
      </w:r>
      <w:r w:rsidR="00B64283">
        <w:t xml:space="preserve"> </w:t>
      </w:r>
      <w:r w:rsidR="001F11B4">
        <w:t>e</w:t>
      </w:r>
      <w:r w:rsidR="00BC5EB2">
        <w:t>ssas prescrições também foram relidas e atualizadas.</w:t>
      </w:r>
    </w:p>
    <w:p w:rsidR="00DF3DFF" w:rsidRDefault="001F11B4">
      <w:r>
        <w:t xml:space="preserve"> No Evangelho de Marcos</w:t>
      </w:r>
      <w:r w:rsidR="00597397">
        <w:t xml:space="preserve"> Jesus faz</w:t>
      </w:r>
      <w:r>
        <w:t xml:space="preserve"> como que</w:t>
      </w:r>
      <w:r w:rsidR="00597397">
        <w:t xml:space="preserve"> uma releitura</w:t>
      </w:r>
      <w:r>
        <w:t xml:space="preserve"> e atualização</w:t>
      </w:r>
      <w:r w:rsidR="00597397">
        <w:t xml:space="preserve"> dessas recomendações a respeito da questão (cf. Mc. 7,</w:t>
      </w:r>
      <w:r w:rsidR="00537508">
        <w:t xml:space="preserve">18-23) Os Atos dos Apóstolos também nos ajuda a entender a questão relatando uma visão de Pedro (ver At.10, </w:t>
      </w:r>
      <w:r w:rsidR="001F0548">
        <w:t>11-16)</w:t>
      </w:r>
    </w:p>
    <w:p w:rsidR="00300C0C" w:rsidRDefault="00D319C3">
      <w:r>
        <w:t>No</w:t>
      </w:r>
      <w:r w:rsidR="00BC5EB2">
        <w:t xml:space="preserve"> código de leis</w:t>
      </w:r>
      <w:r>
        <w:t xml:space="preserve"> de DT. 14,22 até o capítulo 15 (inteiro) trata da relação entre o</w:t>
      </w:r>
      <w:r w:rsidR="005B18D5">
        <w:t xml:space="preserve"> dom da terra e o compromisso com a partilha</w:t>
      </w:r>
      <w:r>
        <w:t xml:space="preserve">. A </w:t>
      </w:r>
      <w:r w:rsidR="005B18D5">
        <w:t>terra é um presente de Javé para o povo e o povo deve demonstrar a sua gratidão em relação a Javé realizando a partilha</w:t>
      </w:r>
      <w:r w:rsidR="005E6B2D">
        <w:t xml:space="preserve"> dos produtos de suas lavouras e em especial aos mais vulneráveis a f</w:t>
      </w:r>
      <w:r w:rsidR="00300C0C">
        <w:t>im de que a vida seja garantida e a dignidade</w:t>
      </w:r>
      <w:r w:rsidR="00B46412">
        <w:t>.</w:t>
      </w:r>
      <w:r w:rsidR="00300C0C">
        <w:t xml:space="preserve"> </w:t>
      </w:r>
      <w:r w:rsidR="00061E7A">
        <w:t xml:space="preserve"> </w:t>
      </w:r>
    </w:p>
    <w:p w:rsidR="002F4D09" w:rsidRDefault="00180B86" w:rsidP="00A273E8">
      <w:pPr>
        <w:spacing w:before="240"/>
        <w:rPr>
          <w:i/>
        </w:rPr>
      </w:pPr>
      <w:r>
        <w:t xml:space="preserve">O </w:t>
      </w:r>
      <w:r w:rsidR="00711D5E">
        <w:t>capítulo 16</w:t>
      </w:r>
      <w:r w:rsidR="00EF5635">
        <w:t xml:space="preserve"> destaca </w:t>
      </w:r>
      <w:r>
        <w:t>a centralização do culto e das festas</w:t>
      </w:r>
      <w:r w:rsidR="00EF5635">
        <w:t xml:space="preserve">. </w:t>
      </w:r>
      <w:r w:rsidR="00AA6FEA">
        <w:t xml:space="preserve"> </w:t>
      </w:r>
      <w:r w:rsidR="00AA6FEA">
        <w:rPr>
          <w:i/>
        </w:rPr>
        <w:t>“Você não poderá sacrificar a Páscoa em nenhuma das cidade</w:t>
      </w:r>
      <w:r w:rsidR="00A273E8">
        <w:rPr>
          <w:i/>
        </w:rPr>
        <w:t>s</w:t>
      </w:r>
      <w:r w:rsidR="00AA6FEA">
        <w:rPr>
          <w:i/>
        </w:rPr>
        <w:t xml:space="preserve"> que Javé, o seu Deus, lhe dará, mas somente no lugar que Javé, o seu Deus tiver escolhido para fazer aí o se</w:t>
      </w:r>
      <w:r w:rsidR="00E636B2">
        <w:rPr>
          <w:i/>
        </w:rPr>
        <w:t>u</w:t>
      </w:r>
      <w:bookmarkStart w:id="0" w:name="_GoBack"/>
      <w:bookmarkEnd w:id="0"/>
      <w:r w:rsidR="00AA6FEA">
        <w:rPr>
          <w:i/>
        </w:rPr>
        <w:t xml:space="preserve"> nome</w:t>
      </w:r>
      <w:r w:rsidR="00A273E8">
        <w:rPr>
          <w:i/>
        </w:rPr>
        <w:t xml:space="preserve">. (Dt.16,5-6). </w:t>
      </w:r>
    </w:p>
    <w:p w:rsidR="009A3EAA" w:rsidRDefault="00A273E8" w:rsidP="00A273E8">
      <w:pPr>
        <w:spacing w:before="240"/>
      </w:pPr>
      <w:r>
        <w:t>Originalmente a Pascoa</w:t>
      </w:r>
      <w:r w:rsidR="003742BD">
        <w:t xml:space="preserve"> </w:t>
      </w:r>
      <w:r>
        <w:t>era uma festa dos pastores celebrada na primavera onde se pedia proteção para a família e o rebanho. Mais tarde essa festa foi associada a história do Êxodo para celebrar a libertação do Egito.</w:t>
      </w:r>
      <w:r w:rsidR="00145FA1">
        <w:t xml:space="preserve"> </w:t>
      </w:r>
      <w:r>
        <w:t xml:space="preserve">Era celebrada nas casas e presidida pelos </w:t>
      </w:r>
      <w:r w:rsidR="00145FA1">
        <w:t>anciãos</w:t>
      </w:r>
      <w:r>
        <w:t xml:space="preserve">. </w:t>
      </w:r>
      <w:r w:rsidR="009A3EAA">
        <w:t>As ovelhas sacrificadas na festa eram divididas com os vizinhos. Era a celebração da vida.</w:t>
      </w:r>
    </w:p>
    <w:p w:rsidR="00EF5635" w:rsidRDefault="009A3EAA" w:rsidP="00A273E8">
      <w:pPr>
        <w:spacing w:before="240"/>
      </w:pPr>
      <w:r>
        <w:t>Podemos perceber como essa lei foi sendo</w:t>
      </w:r>
      <w:r w:rsidR="00EF5635">
        <w:t xml:space="preserve"> relida e</w:t>
      </w:r>
      <w:r>
        <w:t xml:space="preserve"> atualizada.</w:t>
      </w:r>
      <w:r w:rsidR="003D5AD6">
        <w:t xml:space="preserve"> No segundo livro de Reis encontramos: </w:t>
      </w:r>
      <w:r w:rsidR="003D5AD6">
        <w:rPr>
          <w:i/>
        </w:rPr>
        <w:t xml:space="preserve">“Foi somente no ano 18 do rei Josias que tal Páscoa de Javé foi celebrada em Jerusalém”. (2Rs.23,23). </w:t>
      </w:r>
      <w:r w:rsidR="00EF5635">
        <w:rPr>
          <w:i/>
        </w:rPr>
        <w:t xml:space="preserve"> </w:t>
      </w:r>
      <w:r w:rsidR="00EF5635">
        <w:t xml:space="preserve">Temos aqui a centralização da Páscoa pelo Estado. </w:t>
      </w:r>
      <w:r w:rsidR="003D5AD6">
        <w:t>Muitas mudan</w:t>
      </w:r>
      <w:r w:rsidR="00EF5635">
        <w:t>ças ocorreram a partir dessa prescrição</w:t>
      </w:r>
      <w:r w:rsidR="003D5AD6">
        <w:t xml:space="preserve">. </w:t>
      </w:r>
    </w:p>
    <w:p w:rsidR="009A3EAA" w:rsidRDefault="003D5AD6" w:rsidP="00A273E8">
      <w:pPr>
        <w:spacing w:before="240"/>
      </w:pPr>
      <w:r>
        <w:lastRenderedPageBreak/>
        <w:t>A Páscoa tornou-se uma festa de peregrinação beneficiando a economia do Templo através da hospedagem, comércio</w:t>
      </w:r>
      <w:r w:rsidR="00EF5635">
        <w:t xml:space="preserve"> na venda de cordeiro e tudo o que decorre desse evento.</w:t>
      </w:r>
      <w:r>
        <w:t xml:space="preserve"> </w:t>
      </w:r>
      <w:r w:rsidR="00A046CB">
        <w:t>Todo ano celebramos a Páscoa para tornar vivo o projeto de Deus realizado em Jesus Cristo. Percebemos hoje práticas de centralização à serviço do lucro? Como profetizar contra isso?</w:t>
      </w:r>
    </w:p>
    <w:p w:rsidR="0051487F" w:rsidRPr="00061E7A" w:rsidRDefault="00A273E8" w:rsidP="00A273E8">
      <w:pPr>
        <w:spacing w:before="240"/>
        <w:rPr>
          <w:i/>
        </w:rPr>
      </w:pPr>
      <w:r>
        <w:t xml:space="preserve"> </w:t>
      </w:r>
      <w:r w:rsidR="00C67E09">
        <w:t>D</w:t>
      </w:r>
      <w:r w:rsidR="003742BD">
        <w:t>o capítulo</w:t>
      </w:r>
      <w:r w:rsidR="00C67E09">
        <w:t xml:space="preserve"> 16,18 até</w:t>
      </w:r>
      <w:r w:rsidR="003742BD">
        <w:t xml:space="preserve"> 18,22</w:t>
      </w:r>
      <w:r w:rsidR="00C67E09">
        <w:t xml:space="preserve"> trata da partilha do poder como exercício de realização contínua da justiça. A</w:t>
      </w:r>
      <w:r w:rsidR="003742BD">
        <w:t xml:space="preserve">presenta o tema da descentralização do poder ao tratar das autoridades que </w:t>
      </w:r>
      <w:r w:rsidR="004626C5">
        <w:t>deveriam administrar a nação. Fala-se que a autoridade não</w:t>
      </w:r>
      <w:r w:rsidR="00C67E09">
        <w:t xml:space="preserve"> pode deter o poder só para si.</w:t>
      </w:r>
      <w:r w:rsidR="00061E7A">
        <w:t xml:space="preserve"> Com relação a isso podemos destacar este alerta: </w:t>
      </w:r>
      <w:r w:rsidR="00061E7A">
        <w:rPr>
          <w:i/>
        </w:rPr>
        <w:t xml:space="preserve">“Estabeleça para você juízes e administradores em todas as portas da cidade, que Javé, o seu Deus, vai dar a cada tribo, para que julguem o povo com normas de justiça. Não perverta a norma, não faça diferença entre as pessoas, nem aceite propina, pois propina cega os olhos dos sábios e perverte as palavras dos justos. </w:t>
      </w:r>
      <w:r w:rsidR="00B46412">
        <w:rPr>
          <w:i/>
        </w:rPr>
        <w:t>(Dt. 16, 18-19)</w:t>
      </w:r>
    </w:p>
    <w:p w:rsidR="004626C5" w:rsidRDefault="002644DC">
      <w:r>
        <w:t>Do capítulo 19 até o capítulo 25 se fala sobre o tema da justiça. Nesses capítulos a justiça é apresentada como exercício de proteção a vida.</w:t>
      </w:r>
      <w:r w:rsidR="00EB2D28">
        <w:t xml:space="preserve"> Também o culpado é “irmão ou irmã” e tem direito a conservar sua dignidade e reputação</w:t>
      </w:r>
      <w:r w:rsidR="0046713F">
        <w:t xml:space="preserve">. O apóstolo Paulo vai dizer na segunda carta aos Coríntios: </w:t>
      </w:r>
      <w:r w:rsidR="0046713F">
        <w:rPr>
          <w:i/>
        </w:rPr>
        <w:t>“</w:t>
      </w:r>
      <w:r w:rsidR="0046713F">
        <w:t xml:space="preserve"> </w:t>
      </w:r>
      <w:r w:rsidR="0046713F">
        <w:rPr>
          <w:i/>
        </w:rPr>
        <w:t>Dos judeus recebi cinco vezes os quarenta golpes menos um” (2Cor. 11,24)</w:t>
      </w:r>
      <w:r>
        <w:t xml:space="preserve"> </w:t>
      </w:r>
      <w:r w:rsidR="004F66EC">
        <w:t xml:space="preserve">Mais </w:t>
      </w:r>
      <w:r w:rsidR="00145FA1">
        <w:t>para a</w:t>
      </w:r>
      <w:r w:rsidR="004F66EC">
        <w:t xml:space="preserve"> frente falaremos mais...</w:t>
      </w:r>
    </w:p>
    <w:p w:rsidR="00B46412" w:rsidRDefault="002644DC">
      <w:r>
        <w:t>O capítulo 26</w:t>
      </w:r>
      <w:r w:rsidR="00B503D5">
        <w:t xml:space="preserve"> vai nos dizer das primícias ofertadas a Javé pelo dom da terra.</w:t>
      </w:r>
      <w:r w:rsidR="00557C4C">
        <w:t xml:space="preserve"> A terra por ser uma dádiva de Javé para o povo</w:t>
      </w:r>
      <w:r w:rsidR="00061E7A">
        <w:t xml:space="preserve"> deve ser tratada numa relação de liberdade de modo que o povo não seja dominado pela ganância.</w:t>
      </w:r>
      <w:r w:rsidR="00B46412">
        <w:t xml:space="preserve"> </w:t>
      </w:r>
      <w:r w:rsidR="005E6B2D">
        <w:t xml:space="preserve">Na Bíblia a gente aprende que o primeiro sinal de benção é a terra. A terra é a primeira promessa que Deus faz a Abraão. (Gn12, 1ss) </w:t>
      </w:r>
    </w:p>
    <w:p w:rsidR="00830F38" w:rsidRPr="00B503D5" w:rsidRDefault="005E6B2D">
      <w:pPr>
        <w:rPr>
          <w:b/>
          <w:i/>
        </w:rPr>
      </w:pPr>
      <w:r>
        <w:t>No Deuteronômio a entrada na Terra prometida foi vista pelo povo como o primeiro sinal de libertação.</w:t>
      </w:r>
      <w:r w:rsidR="005D15BD">
        <w:t xml:space="preserve"> A terra por ser uma dádiva de Javé deve ser tratada numa relação de liberdade de modo que o povo não s</w:t>
      </w:r>
      <w:r w:rsidR="00AE2074">
        <w:t>eja aprisionado pelo</w:t>
      </w:r>
      <w:r w:rsidR="00003300">
        <w:t xml:space="preserve"> desejo de posse</w:t>
      </w:r>
      <w:r w:rsidR="00AE2074">
        <w:t xml:space="preserve"> </w:t>
      </w:r>
      <w:r w:rsidR="005D15BD">
        <w:t>em relação</w:t>
      </w:r>
      <w:r w:rsidR="00B46412">
        <w:t xml:space="preserve"> a terra.</w:t>
      </w:r>
    </w:p>
    <w:p w:rsidR="001C1FF8" w:rsidRDefault="0027149C">
      <w:r>
        <w:rPr>
          <w:b/>
          <w:i/>
        </w:rPr>
        <w:t>Do capítulo 27 e 28</w:t>
      </w:r>
      <w:r w:rsidR="00B503D5">
        <w:rPr>
          <w:b/>
          <w:i/>
        </w:rPr>
        <w:t>:</w:t>
      </w:r>
      <w:r>
        <w:rPr>
          <w:b/>
          <w:i/>
        </w:rPr>
        <w:t xml:space="preserve"> </w:t>
      </w:r>
      <w:r>
        <w:t xml:space="preserve">Paz e Caos: Vai insistir que o povo não esqueça da Lei. Para isso deve escrever em pedras as palavras. A paz é garantida pela fidelidade do povo ao projeto de Javé. Se isto não acontecer vai acontecer o caos, a destruição por causa da </w:t>
      </w:r>
      <w:r w:rsidR="00CB0A0D">
        <w:t>infidelidade</w:t>
      </w:r>
      <w:r>
        <w:t>.</w:t>
      </w:r>
    </w:p>
    <w:p w:rsidR="00CB0A0D" w:rsidRDefault="00CB0A0D">
      <w:r>
        <w:rPr>
          <w:b/>
          <w:i/>
        </w:rPr>
        <w:t xml:space="preserve">Do capítulo 29 a 30: </w:t>
      </w:r>
      <w:r>
        <w:t>Trata do tema da Aliança com Deus. O povo é exortado a permanecer fiel a Aliança de Vida como uma forma de resistir contra os projetos que ameaçam a vida. O capítulo 30 nos traz um texto belíssimo atribuído</w:t>
      </w:r>
      <w:r w:rsidR="001E3187">
        <w:t xml:space="preserve"> a Moisés.</w:t>
      </w:r>
    </w:p>
    <w:p w:rsidR="001E3187" w:rsidRDefault="004F66EC">
      <w:r>
        <w:rPr>
          <w:b/>
          <w:i/>
        </w:rPr>
        <w:t xml:space="preserve">Do capítulo 31 ao 34: </w:t>
      </w:r>
      <w:r>
        <w:t>Moisés estabelece Josué como seu sucessor.</w:t>
      </w:r>
      <w:r w:rsidR="00A046CB">
        <w:t xml:space="preserve"> O capítulo 32 contém o Cântico de Moisés. Trata também</w:t>
      </w:r>
      <w:r>
        <w:t xml:space="preserve"> sobre a despedida e da morte de Moisés.</w:t>
      </w:r>
    </w:p>
    <w:p w:rsidR="00145FA1" w:rsidRDefault="0046713F">
      <w:r>
        <w:t>Quando fazemos uma leitura atenta do livro vamos perceber contradições, variações de estilo, muitas repetições, muitos cenários diferentes, várias introduções. Tudo isso nos dão ideia que o livro do Deuteronômio é uma grande “colcha de retalhos”</w:t>
      </w:r>
      <w:r w:rsidR="001F11B4">
        <w:t>. Poderíamos dizer que o livro nos ensina que</w:t>
      </w:r>
      <w:r>
        <w:t xml:space="preserve"> </w:t>
      </w:r>
      <w:r w:rsidR="001F11B4">
        <w:t>f</w:t>
      </w:r>
      <w:r w:rsidR="00145FA1">
        <w:t>azer memória, preservar e atualizar a ação libertadora de Javé em nossa vida pessoal e comunitária nos ajuda a sermos mais fraternos.</w:t>
      </w:r>
    </w:p>
    <w:p w:rsidR="001F11B4" w:rsidRDefault="001F11B4"/>
    <w:p w:rsidR="001F11B4" w:rsidRPr="00A046CB" w:rsidRDefault="001F11B4">
      <w:r w:rsidRPr="001F11B4">
        <w:rPr>
          <w:b/>
          <w:i/>
        </w:rPr>
        <w:t>P/Cebi (Centro Ecumênico de Estudos Bíblicos) Raul de Amorim</w:t>
      </w:r>
    </w:p>
    <w:p w:rsidR="009C3848" w:rsidRPr="00A464A1" w:rsidRDefault="00537508">
      <w:r>
        <w:t xml:space="preserve"> </w:t>
      </w:r>
    </w:p>
    <w:sectPr w:rsidR="009C3848" w:rsidRPr="00A464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A1"/>
    <w:rsid w:val="00003300"/>
    <w:rsid w:val="00061E7A"/>
    <w:rsid w:val="000676C7"/>
    <w:rsid w:val="00145FA1"/>
    <w:rsid w:val="00180B86"/>
    <w:rsid w:val="001C1FF8"/>
    <w:rsid w:val="001E3187"/>
    <w:rsid w:val="001F0548"/>
    <w:rsid w:val="001F11B4"/>
    <w:rsid w:val="002644DC"/>
    <w:rsid w:val="0027149C"/>
    <w:rsid w:val="00282B68"/>
    <w:rsid w:val="002F4D09"/>
    <w:rsid w:val="00300C0C"/>
    <w:rsid w:val="003157A1"/>
    <w:rsid w:val="003742BD"/>
    <w:rsid w:val="003D5AD6"/>
    <w:rsid w:val="003D5CB3"/>
    <w:rsid w:val="004514EA"/>
    <w:rsid w:val="004626C5"/>
    <w:rsid w:val="0046713F"/>
    <w:rsid w:val="004F0FF7"/>
    <w:rsid w:val="004F66EC"/>
    <w:rsid w:val="0051487F"/>
    <w:rsid w:val="00537508"/>
    <w:rsid w:val="00557C4C"/>
    <w:rsid w:val="00597397"/>
    <w:rsid w:val="005B18D5"/>
    <w:rsid w:val="005B6C6C"/>
    <w:rsid w:val="005D15BD"/>
    <w:rsid w:val="005E6B2D"/>
    <w:rsid w:val="00652AF6"/>
    <w:rsid w:val="00686540"/>
    <w:rsid w:val="006908D2"/>
    <w:rsid w:val="00711D5E"/>
    <w:rsid w:val="0071788A"/>
    <w:rsid w:val="0082525F"/>
    <w:rsid w:val="00830F38"/>
    <w:rsid w:val="009A3EAA"/>
    <w:rsid w:val="009C3848"/>
    <w:rsid w:val="00A046CB"/>
    <w:rsid w:val="00A273E8"/>
    <w:rsid w:val="00A464A1"/>
    <w:rsid w:val="00AA6FEA"/>
    <w:rsid w:val="00AE2074"/>
    <w:rsid w:val="00B102EA"/>
    <w:rsid w:val="00B324E7"/>
    <w:rsid w:val="00B46412"/>
    <w:rsid w:val="00B503D5"/>
    <w:rsid w:val="00B64283"/>
    <w:rsid w:val="00B67D38"/>
    <w:rsid w:val="00B8551B"/>
    <w:rsid w:val="00BC5EB2"/>
    <w:rsid w:val="00C56D31"/>
    <w:rsid w:val="00C67E09"/>
    <w:rsid w:val="00CB0A0D"/>
    <w:rsid w:val="00D319C3"/>
    <w:rsid w:val="00D523F3"/>
    <w:rsid w:val="00D9485A"/>
    <w:rsid w:val="00DA4432"/>
    <w:rsid w:val="00DC0F63"/>
    <w:rsid w:val="00DF3DFF"/>
    <w:rsid w:val="00E42A13"/>
    <w:rsid w:val="00E636B2"/>
    <w:rsid w:val="00EB2D28"/>
    <w:rsid w:val="00EF5635"/>
    <w:rsid w:val="00F0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3483"/>
  <w15:chartTrackingRefBased/>
  <w15:docId w15:val="{81DA57AB-EDAE-4B9E-8579-D0710BF9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4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4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2</Pages>
  <Words>1000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</dc:creator>
  <cp:keywords/>
  <dc:description/>
  <cp:lastModifiedBy>Raul</cp:lastModifiedBy>
  <cp:revision>39</cp:revision>
  <cp:lastPrinted>2020-09-06T14:10:00Z</cp:lastPrinted>
  <dcterms:created xsi:type="dcterms:W3CDTF">2020-09-03T18:03:00Z</dcterms:created>
  <dcterms:modified xsi:type="dcterms:W3CDTF">2020-09-06T21:13:00Z</dcterms:modified>
</cp:coreProperties>
</file>